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7650"/>
        <w:gridCol w:w="2261"/>
      </w:tblGrid>
      <w:tr w:rsidR="0008616A" w14:paraId="3DD9EE22" w14:textId="77777777" w:rsidTr="00AF62AB">
        <w:trPr>
          <w:trHeight w:val="567"/>
        </w:trPr>
        <w:tc>
          <w:tcPr>
            <w:tcW w:w="7650" w:type="dxa"/>
            <w:vAlign w:val="center"/>
          </w:tcPr>
          <w:p w14:paraId="3647A624" w14:textId="77777777" w:rsidR="0008616A" w:rsidRDefault="0008616A" w:rsidP="004F2295">
            <w:pPr>
              <w:pStyle w:val="Default"/>
              <w:spacing w:before="120" w:after="120"/>
              <w:jc w:val="center"/>
              <w:rPr>
                <w:b/>
                <w:bCs/>
                <w:sz w:val="28"/>
                <w:szCs w:val="20"/>
              </w:rPr>
            </w:pPr>
            <w:r>
              <w:rPr>
                <w:b/>
                <w:bCs/>
                <w:sz w:val="28"/>
                <w:szCs w:val="20"/>
              </w:rPr>
              <w:t>Anexo 8</w:t>
            </w:r>
          </w:p>
          <w:p w14:paraId="75BD8D24" w14:textId="77777777" w:rsidR="0008616A" w:rsidRPr="001F1A79" w:rsidRDefault="0008616A" w:rsidP="004F2295">
            <w:pPr>
              <w:pStyle w:val="Default"/>
              <w:spacing w:before="120" w:after="120"/>
              <w:jc w:val="center"/>
              <w:rPr>
                <w:b/>
                <w:bCs/>
                <w:sz w:val="28"/>
                <w:szCs w:val="20"/>
              </w:rPr>
            </w:pPr>
            <w:r w:rsidRPr="001F1A79">
              <w:rPr>
                <w:b/>
                <w:bCs/>
                <w:sz w:val="28"/>
                <w:szCs w:val="20"/>
              </w:rPr>
              <w:t xml:space="preserve">Termo de </w:t>
            </w:r>
            <w:r>
              <w:rPr>
                <w:b/>
                <w:bCs/>
                <w:sz w:val="28"/>
                <w:szCs w:val="20"/>
              </w:rPr>
              <w:t>Doação de Material Arbóreo Lenhoso</w:t>
            </w:r>
          </w:p>
        </w:tc>
        <w:tc>
          <w:tcPr>
            <w:tcW w:w="2261" w:type="dxa"/>
            <w:vAlign w:val="bottom"/>
          </w:tcPr>
          <w:p w14:paraId="03DC84A9" w14:textId="77777777" w:rsidR="0008616A" w:rsidRDefault="0008616A" w:rsidP="004F2295">
            <w:pPr>
              <w:pStyle w:val="Default"/>
              <w:spacing w:before="120" w:after="12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Nº ____/20____</w:t>
            </w:r>
          </w:p>
        </w:tc>
      </w:tr>
    </w:tbl>
    <w:p w14:paraId="6C9164AB" w14:textId="77777777" w:rsidR="0008616A" w:rsidRPr="00AF62AB" w:rsidRDefault="0008616A" w:rsidP="00830AF8">
      <w:pPr>
        <w:pStyle w:val="Subttulo"/>
        <w:jc w:val="center"/>
        <w:rPr>
          <w:rFonts w:ascii="Calibri" w:hAnsi="Calibri" w:cs="Calibri"/>
          <w:sz w:val="2"/>
          <w:szCs w:val="22"/>
          <w:u w:val="single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7650"/>
        <w:gridCol w:w="2261"/>
      </w:tblGrid>
      <w:tr w:rsidR="0008616A" w14:paraId="1FCDB2E6" w14:textId="77777777" w:rsidTr="00AF62AB">
        <w:trPr>
          <w:trHeight w:val="510"/>
        </w:trPr>
        <w:tc>
          <w:tcPr>
            <w:tcW w:w="7650" w:type="dxa"/>
            <w:vAlign w:val="center"/>
          </w:tcPr>
          <w:p w14:paraId="20CFD78E" w14:textId="77777777" w:rsidR="0008616A" w:rsidRDefault="00AF62AB" w:rsidP="004F2295">
            <w:pPr>
              <w:pStyle w:val="Default"/>
              <w:spacing w:before="120" w:after="12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GA SIGEST FRM 224</w:t>
            </w:r>
          </w:p>
        </w:tc>
        <w:tc>
          <w:tcPr>
            <w:tcW w:w="2261" w:type="dxa"/>
            <w:vAlign w:val="center"/>
          </w:tcPr>
          <w:p w14:paraId="608D178F" w14:textId="77777777" w:rsidR="0008616A" w:rsidRDefault="0008616A" w:rsidP="004F2295">
            <w:pPr>
              <w:pStyle w:val="Default"/>
              <w:spacing w:before="120" w:after="12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Revisão </w:t>
            </w:r>
            <w:r w:rsidR="00AF62AB">
              <w:rPr>
                <w:b/>
                <w:bCs/>
                <w:szCs w:val="20"/>
              </w:rPr>
              <w:t>1</w:t>
            </w:r>
          </w:p>
        </w:tc>
      </w:tr>
    </w:tbl>
    <w:p w14:paraId="3154F540" w14:textId="77777777" w:rsidR="00D4565C" w:rsidRDefault="00B60706" w:rsidP="00830AF8">
      <w:pPr>
        <w:pStyle w:val="Subttulo"/>
        <w:rPr>
          <w:rFonts w:asciiTheme="minorHAnsi" w:eastAsiaTheme="minorHAnsi" w:hAnsiTheme="minorHAnsi" w:cs="Arial"/>
          <w:sz w:val="22"/>
          <w:szCs w:val="22"/>
          <w:lang w:eastAsia="en-US"/>
        </w:rPr>
      </w:pPr>
      <w:r w:rsidRPr="00540002">
        <w:rPr>
          <w:rFonts w:asciiTheme="minorHAnsi" w:eastAsiaTheme="minorHAnsi" w:hAnsiTheme="minorHAnsi" w:cs="Arial"/>
          <w:sz w:val="22"/>
          <w:szCs w:val="22"/>
          <w:lang w:eastAsia="en-US"/>
        </w:rPr>
        <w:t xml:space="preserve">                      </w:t>
      </w:r>
      <w:r>
        <w:rPr>
          <w:rFonts w:asciiTheme="minorHAnsi" w:eastAsiaTheme="minorHAnsi" w:hAnsiTheme="minorHAnsi" w:cs="Arial"/>
          <w:sz w:val="22"/>
          <w:szCs w:val="22"/>
          <w:lang w:eastAsia="en-US"/>
        </w:rPr>
        <w:t xml:space="preserve">                                        </w:t>
      </w:r>
    </w:p>
    <w:p w14:paraId="23516DF8" w14:textId="77777777" w:rsidR="00B60706" w:rsidRDefault="00B60706" w:rsidP="00830AF8">
      <w:pPr>
        <w:spacing w:line="240" w:lineRule="auto"/>
        <w:jc w:val="center"/>
        <w:rPr>
          <w:rFonts w:ascii="Calibri" w:hAnsi="Calibri" w:cs="Calibri"/>
          <w:sz w:val="22"/>
          <w:szCs w:val="22"/>
        </w:rPr>
      </w:pPr>
    </w:p>
    <w:p w14:paraId="05F49525" w14:textId="77777777" w:rsidR="00B60706" w:rsidRDefault="00B60706" w:rsidP="00830AF8">
      <w:pPr>
        <w:spacing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Pelo presente instrumento particular, e na melhor forma de direito, de um lado</w:t>
      </w:r>
      <w:r w:rsidR="000D152D">
        <w:rPr>
          <w:rFonts w:ascii="Calibri" w:hAnsi="Calibri" w:cs="Calibri"/>
          <w:sz w:val="22"/>
          <w:szCs w:val="22"/>
        </w:rPr>
        <w:t xml:space="preserve"> a concessionária</w:t>
      </w:r>
      <w:r>
        <w:rPr>
          <w:rFonts w:ascii="Calibri" w:hAnsi="Calibri" w:cs="Calibri"/>
          <w:sz w:val="22"/>
          <w:szCs w:val="22"/>
        </w:rPr>
        <w:t xml:space="preserve"> </w:t>
      </w:r>
      <w:r w:rsidR="000D152D">
        <w:rPr>
          <w:rFonts w:ascii="Calibri" w:hAnsi="Calibri" w:cs="Calibri"/>
          <w:b/>
          <w:sz w:val="22"/>
          <w:szCs w:val="22"/>
        </w:rPr>
        <w:t>______________________________</w:t>
      </w:r>
      <w:r>
        <w:rPr>
          <w:rFonts w:ascii="Calibri" w:hAnsi="Calibri" w:cs="Calibri"/>
          <w:sz w:val="22"/>
          <w:szCs w:val="22"/>
        </w:rPr>
        <w:t xml:space="preserve"> com sede na </w:t>
      </w:r>
      <w:r w:rsidR="000D152D">
        <w:rPr>
          <w:rFonts w:ascii="Calibri" w:hAnsi="Calibri" w:cs="Calibri"/>
          <w:b/>
          <w:sz w:val="22"/>
          <w:szCs w:val="22"/>
        </w:rPr>
        <w:t xml:space="preserve">______________________________ </w:t>
      </w:r>
      <w:r w:rsidR="000D152D" w:rsidRPr="00D4565C">
        <w:rPr>
          <w:rFonts w:ascii="Calibri" w:hAnsi="Calibri" w:cs="Calibri"/>
          <w:b/>
          <w:sz w:val="22"/>
          <w:szCs w:val="22"/>
        </w:rPr>
        <w:t>(Rua, Número, Bairro, CEP)</w:t>
      </w:r>
      <w:r>
        <w:rPr>
          <w:rFonts w:ascii="Calibri" w:hAnsi="Calibri" w:cs="Calibri"/>
          <w:sz w:val="22"/>
          <w:szCs w:val="22"/>
        </w:rPr>
        <w:t>, ins</w:t>
      </w:r>
      <w:r w:rsidR="00E20EDB">
        <w:rPr>
          <w:rFonts w:ascii="Calibri" w:hAnsi="Calibri" w:cs="Calibri"/>
          <w:sz w:val="22"/>
          <w:szCs w:val="22"/>
        </w:rPr>
        <w:t xml:space="preserve">crita no CNPJ/MF sob o nº </w:t>
      </w:r>
      <w:r w:rsidR="000D152D">
        <w:rPr>
          <w:rFonts w:ascii="Calibri" w:hAnsi="Calibri" w:cs="Calibri"/>
          <w:b/>
          <w:sz w:val="22"/>
          <w:szCs w:val="22"/>
        </w:rPr>
        <w:t>______________________________</w:t>
      </w:r>
      <w:r>
        <w:rPr>
          <w:rFonts w:ascii="Calibri" w:hAnsi="Calibri" w:cs="Calibri"/>
          <w:sz w:val="22"/>
          <w:szCs w:val="22"/>
        </w:rPr>
        <w:t xml:space="preserve">, devidamente representada na forma de seu estatuto social constitutivo por seus </w:t>
      </w:r>
      <w:r w:rsidR="00E20EDB">
        <w:rPr>
          <w:rFonts w:ascii="Calibri" w:hAnsi="Calibri" w:cs="Calibri"/>
          <w:sz w:val="22"/>
          <w:szCs w:val="22"/>
        </w:rPr>
        <w:t>Representantes</w:t>
      </w:r>
      <w:r>
        <w:rPr>
          <w:rFonts w:ascii="Calibri" w:hAnsi="Calibri" w:cs="Calibri"/>
          <w:sz w:val="22"/>
          <w:szCs w:val="22"/>
        </w:rPr>
        <w:t xml:space="preserve"> que ao final subscrevem, doravante denominada </w:t>
      </w:r>
      <w:r>
        <w:rPr>
          <w:rFonts w:ascii="Calibri" w:hAnsi="Calibri" w:cs="Calibri"/>
          <w:b/>
          <w:sz w:val="22"/>
          <w:szCs w:val="22"/>
        </w:rPr>
        <w:t>DOADORA</w:t>
      </w:r>
      <w:r>
        <w:rPr>
          <w:rFonts w:ascii="Calibri" w:hAnsi="Calibri" w:cs="Calibri"/>
          <w:sz w:val="22"/>
          <w:szCs w:val="22"/>
        </w:rPr>
        <w:t xml:space="preserve">, e do outro lado </w:t>
      </w:r>
      <w:r w:rsidR="000D152D" w:rsidRPr="000D152D">
        <w:rPr>
          <w:rFonts w:ascii="Calibri" w:hAnsi="Calibri" w:cs="Calibri"/>
          <w:b/>
          <w:sz w:val="22"/>
          <w:szCs w:val="22"/>
        </w:rPr>
        <w:t>______________________________</w:t>
      </w:r>
      <w:r w:rsidR="000D152D" w:rsidRPr="000D152D">
        <w:rPr>
          <w:rFonts w:ascii="Calibri" w:hAnsi="Calibri" w:cs="Calibri"/>
          <w:sz w:val="22"/>
          <w:szCs w:val="22"/>
          <w:u w:val="single"/>
        </w:rPr>
        <w:t xml:space="preserve"> </w:t>
      </w:r>
      <w:r w:rsidR="000D152D" w:rsidRPr="000D152D">
        <w:rPr>
          <w:rFonts w:ascii="Calibri" w:hAnsi="Calibri" w:cs="Calibri"/>
          <w:sz w:val="22"/>
          <w:szCs w:val="22"/>
        </w:rPr>
        <w:t xml:space="preserve"> </w:t>
      </w:r>
      <w:r w:rsidR="000D152D" w:rsidRPr="00D4565C">
        <w:rPr>
          <w:rFonts w:ascii="Calibri" w:hAnsi="Calibri" w:cs="Calibri"/>
          <w:b/>
          <w:sz w:val="22"/>
          <w:szCs w:val="22"/>
          <w:u w:val="single"/>
        </w:rPr>
        <w:t>(Nome, Nacionalidade</w:t>
      </w:r>
      <w:r w:rsidRPr="00D4565C">
        <w:rPr>
          <w:rFonts w:ascii="Calibri" w:hAnsi="Calibri" w:cs="Calibri"/>
          <w:b/>
          <w:sz w:val="22"/>
          <w:szCs w:val="22"/>
          <w:u w:val="single"/>
        </w:rPr>
        <w:t xml:space="preserve">, </w:t>
      </w:r>
      <w:r w:rsidR="000D152D" w:rsidRPr="00D4565C">
        <w:rPr>
          <w:rFonts w:ascii="Calibri" w:hAnsi="Calibri" w:cs="Calibri"/>
          <w:b/>
          <w:sz w:val="22"/>
          <w:szCs w:val="22"/>
          <w:u w:val="single"/>
        </w:rPr>
        <w:t>Estado Civil</w:t>
      </w:r>
      <w:r w:rsidRPr="00D4565C">
        <w:rPr>
          <w:rFonts w:ascii="Calibri" w:hAnsi="Calibri" w:cs="Calibri"/>
          <w:b/>
          <w:sz w:val="22"/>
          <w:szCs w:val="22"/>
          <w:u w:val="single"/>
        </w:rPr>
        <w:t xml:space="preserve">, </w:t>
      </w:r>
      <w:r w:rsidR="000D152D" w:rsidRPr="00D4565C">
        <w:rPr>
          <w:rFonts w:ascii="Calibri" w:hAnsi="Calibri" w:cs="Calibri"/>
          <w:b/>
          <w:sz w:val="22"/>
          <w:szCs w:val="22"/>
          <w:u w:val="single"/>
        </w:rPr>
        <w:t>Profissão)</w:t>
      </w:r>
      <w:r w:rsidRPr="000D152D">
        <w:rPr>
          <w:rFonts w:ascii="Calibri" w:hAnsi="Calibri" w:cs="Calibri"/>
          <w:sz w:val="22"/>
          <w:szCs w:val="22"/>
        </w:rPr>
        <w:t>, inscrito no CPF sob nº</w:t>
      </w:r>
      <w:r>
        <w:rPr>
          <w:rFonts w:ascii="Calibri" w:hAnsi="Calibri" w:cs="Calibri"/>
          <w:color w:val="FF0000"/>
          <w:sz w:val="22"/>
          <w:szCs w:val="22"/>
        </w:rPr>
        <w:t xml:space="preserve">: </w:t>
      </w:r>
      <w:r w:rsidR="000D152D">
        <w:rPr>
          <w:rFonts w:ascii="Calibri" w:hAnsi="Calibri" w:cs="Calibri"/>
          <w:b/>
          <w:sz w:val="22"/>
          <w:szCs w:val="22"/>
        </w:rPr>
        <w:t>____________________________</w:t>
      </w:r>
      <w:r w:rsidR="000D152D" w:rsidRPr="000D152D">
        <w:rPr>
          <w:rFonts w:ascii="Calibri" w:hAnsi="Calibri" w:cs="Calibri"/>
          <w:b/>
          <w:sz w:val="22"/>
          <w:szCs w:val="22"/>
        </w:rPr>
        <w:t>__</w:t>
      </w:r>
      <w:r w:rsidRPr="000D152D">
        <w:rPr>
          <w:rFonts w:ascii="Calibri" w:hAnsi="Calibri" w:cs="Calibri"/>
          <w:sz w:val="22"/>
          <w:szCs w:val="22"/>
        </w:rPr>
        <w:t>,</w:t>
      </w:r>
      <w:r>
        <w:rPr>
          <w:rFonts w:ascii="Calibri" w:hAnsi="Calibri" w:cs="Calibri"/>
          <w:color w:val="FF0000"/>
          <w:sz w:val="22"/>
          <w:szCs w:val="22"/>
        </w:rPr>
        <w:t xml:space="preserve"> </w:t>
      </w:r>
      <w:r w:rsidRPr="000D152D">
        <w:rPr>
          <w:rFonts w:ascii="Calibri" w:hAnsi="Calibri" w:cs="Calibri"/>
          <w:sz w:val="22"/>
          <w:szCs w:val="22"/>
        </w:rPr>
        <w:t xml:space="preserve">portador do RG nº: </w:t>
      </w:r>
      <w:r w:rsidR="000D152D" w:rsidRPr="000D152D">
        <w:rPr>
          <w:rFonts w:ascii="Calibri" w:hAnsi="Calibri" w:cs="Calibri"/>
          <w:b/>
          <w:sz w:val="22"/>
          <w:szCs w:val="22"/>
        </w:rPr>
        <w:t>______________________________</w:t>
      </w:r>
      <w:r w:rsidRPr="000D152D">
        <w:rPr>
          <w:rFonts w:ascii="Calibri" w:hAnsi="Calibri" w:cs="Calibri"/>
          <w:sz w:val="22"/>
          <w:szCs w:val="22"/>
        </w:rPr>
        <w:t xml:space="preserve">; residente e domiciliado na </w:t>
      </w:r>
      <w:r w:rsidR="000D152D" w:rsidRPr="00D4565C">
        <w:rPr>
          <w:rFonts w:ascii="Calibri" w:hAnsi="Calibri" w:cs="Calibri"/>
          <w:b/>
          <w:sz w:val="22"/>
          <w:szCs w:val="22"/>
        </w:rPr>
        <w:t>(Rua, Número, Bairro</w:t>
      </w:r>
      <w:r w:rsidRPr="00D4565C">
        <w:rPr>
          <w:rFonts w:ascii="Calibri" w:hAnsi="Calibri" w:cs="Calibri"/>
          <w:b/>
          <w:sz w:val="22"/>
          <w:szCs w:val="22"/>
        </w:rPr>
        <w:t>, CEP</w:t>
      </w:r>
      <w:r w:rsidR="000D152D" w:rsidRPr="00D4565C">
        <w:rPr>
          <w:rFonts w:ascii="Calibri" w:hAnsi="Calibri" w:cs="Calibri"/>
          <w:b/>
          <w:sz w:val="22"/>
          <w:szCs w:val="22"/>
        </w:rPr>
        <w:t>)</w:t>
      </w:r>
      <w:r w:rsidRPr="000D152D">
        <w:rPr>
          <w:rFonts w:ascii="Calibri" w:hAnsi="Calibri" w:cs="Calibri"/>
          <w:sz w:val="22"/>
          <w:szCs w:val="22"/>
        </w:rPr>
        <w:t xml:space="preserve"> </w:t>
      </w:r>
      <w:r w:rsidR="000D152D" w:rsidRPr="000D152D">
        <w:rPr>
          <w:rFonts w:ascii="Calibri" w:hAnsi="Calibri" w:cs="Calibri"/>
          <w:b/>
          <w:sz w:val="22"/>
          <w:szCs w:val="22"/>
        </w:rPr>
        <w:t>______________________________</w:t>
      </w:r>
      <w:r w:rsidRPr="000D152D">
        <w:rPr>
          <w:rFonts w:ascii="Calibri" w:hAnsi="Calibri" w:cs="Calibri"/>
          <w:sz w:val="22"/>
          <w:szCs w:val="22"/>
        </w:rPr>
        <w:t xml:space="preserve">, Município de </w:t>
      </w:r>
      <w:r w:rsidR="000D152D" w:rsidRPr="000D152D">
        <w:rPr>
          <w:rFonts w:ascii="Calibri" w:hAnsi="Calibri" w:cs="Calibri"/>
          <w:b/>
          <w:sz w:val="22"/>
          <w:szCs w:val="22"/>
        </w:rPr>
        <w:t>______________________________</w:t>
      </w:r>
      <w:r w:rsidRPr="000D152D">
        <w:rPr>
          <w:rFonts w:ascii="Calibri" w:hAnsi="Calibri" w:cs="Calibri"/>
          <w:sz w:val="22"/>
          <w:szCs w:val="22"/>
        </w:rPr>
        <w:t xml:space="preserve">, Estado </w:t>
      </w:r>
      <w:r w:rsidR="000D152D" w:rsidRPr="000D152D">
        <w:rPr>
          <w:rFonts w:ascii="Calibri" w:hAnsi="Calibri" w:cs="Calibri"/>
          <w:b/>
          <w:sz w:val="22"/>
          <w:szCs w:val="22"/>
        </w:rPr>
        <w:t>______________________________</w:t>
      </w:r>
      <w:r w:rsidRPr="000D152D">
        <w:rPr>
          <w:rFonts w:ascii="Calibri" w:hAnsi="Calibri" w:cs="Calibri"/>
          <w:sz w:val="22"/>
          <w:szCs w:val="22"/>
        </w:rPr>
        <w:t xml:space="preserve">, doravante denominado </w:t>
      </w:r>
      <w:r w:rsidRPr="000D152D">
        <w:rPr>
          <w:rFonts w:ascii="Calibri" w:hAnsi="Calibri" w:cs="Calibri"/>
          <w:b/>
          <w:sz w:val="22"/>
          <w:szCs w:val="22"/>
        </w:rPr>
        <w:t>DONATÁRIO</w:t>
      </w:r>
      <w:r w:rsidRPr="000D152D">
        <w:rPr>
          <w:rFonts w:ascii="Calibri" w:hAnsi="Calibri" w:cs="Calibri"/>
          <w:sz w:val="22"/>
          <w:szCs w:val="22"/>
        </w:rPr>
        <w:t xml:space="preserve">, têm entre si justo e acertado </w:t>
      </w:r>
      <w:r>
        <w:rPr>
          <w:rFonts w:ascii="Calibri" w:hAnsi="Calibri" w:cs="Calibri"/>
          <w:sz w:val="22"/>
          <w:szCs w:val="22"/>
        </w:rPr>
        <w:t>o presente contrato de doação, que se regerá pelas cláusulas seguintes e subsidiariamente pelo disposto nos artigos 538 e seguintes, do Código Civil e Lei nº 8.666/93:</w:t>
      </w:r>
    </w:p>
    <w:p w14:paraId="130A5BF3" w14:textId="77777777" w:rsidR="00830AF8" w:rsidRDefault="00830AF8" w:rsidP="00830AF8">
      <w:pPr>
        <w:spacing w:line="240" w:lineRule="auto"/>
        <w:rPr>
          <w:rFonts w:ascii="Calibri" w:hAnsi="Calibri" w:cs="Calibri"/>
          <w:sz w:val="22"/>
          <w:szCs w:val="22"/>
        </w:rPr>
      </w:pPr>
    </w:p>
    <w:p w14:paraId="0F7632E7" w14:textId="77777777" w:rsidR="00B60706" w:rsidRPr="00830AF8" w:rsidRDefault="00B60706" w:rsidP="00830AF8">
      <w:pPr>
        <w:keepNext/>
        <w:spacing w:line="240" w:lineRule="auto"/>
        <w:jc w:val="center"/>
        <w:outlineLvl w:val="1"/>
        <w:rPr>
          <w:rFonts w:ascii="Calibri" w:hAnsi="Calibri" w:cs="Calibri"/>
          <w:b/>
          <w:bCs/>
          <w:iCs/>
          <w:sz w:val="22"/>
          <w:szCs w:val="22"/>
        </w:rPr>
      </w:pPr>
      <w:r w:rsidRPr="00830AF8">
        <w:rPr>
          <w:rFonts w:ascii="Calibri" w:hAnsi="Calibri" w:cs="Calibri"/>
          <w:b/>
          <w:bCs/>
          <w:iCs/>
          <w:sz w:val="22"/>
          <w:szCs w:val="22"/>
        </w:rPr>
        <w:t>CLÁUSULA PRIMEIRA</w:t>
      </w:r>
    </w:p>
    <w:p w14:paraId="448B6F2E" w14:textId="77777777" w:rsidR="00830AF8" w:rsidRDefault="00830AF8" w:rsidP="00830AF8">
      <w:pPr>
        <w:spacing w:line="240" w:lineRule="auto"/>
        <w:rPr>
          <w:rFonts w:ascii="Calibri" w:hAnsi="Calibri" w:cs="Calibri"/>
          <w:sz w:val="22"/>
          <w:szCs w:val="22"/>
        </w:rPr>
      </w:pPr>
    </w:p>
    <w:p w14:paraId="34351872" w14:textId="77777777" w:rsidR="009D265F" w:rsidRDefault="00B60706" w:rsidP="00830AF8">
      <w:pPr>
        <w:spacing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 presente instrumento tem por objeto a doação de </w:t>
      </w:r>
      <w:r w:rsidR="000D152D" w:rsidRPr="000D152D">
        <w:rPr>
          <w:rFonts w:ascii="Calibri" w:hAnsi="Calibri" w:cs="Calibri"/>
          <w:b/>
          <w:sz w:val="22"/>
          <w:szCs w:val="22"/>
        </w:rPr>
        <w:t>______________________________</w:t>
      </w:r>
      <w:r w:rsidR="000D152D">
        <w:rPr>
          <w:rFonts w:ascii="Calibri" w:hAnsi="Calibri" w:cs="Calibri"/>
          <w:b/>
          <w:sz w:val="22"/>
          <w:szCs w:val="22"/>
        </w:rPr>
        <w:t xml:space="preserve"> (Descrever se Nativa ou Exótica e a Quantidade)</w:t>
      </w:r>
      <w:r>
        <w:rPr>
          <w:rFonts w:ascii="Calibri" w:hAnsi="Calibri" w:cs="Calibri"/>
          <w:sz w:val="22"/>
          <w:szCs w:val="22"/>
        </w:rPr>
        <w:t>, resultantes das atividades de supressão de vegetação</w:t>
      </w:r>
      <w:r w:rsidR="000D152D">
        <w:rPr>
          <w:rFonts w:ascii="Calibri" w:hAnsi="Calibri" w:cs="Calibri"/>
          <w:sz w:val="22"/>
          <w:szCs w:val="22"/>
        </w:rPr>
        <w:t xml:space="preserve"> </w:t>
      </w:r>
      <w:r w:rsidR="000D152D" w:rsidRPr="000D152D">
        <w:rPr>
          <w:rFonts w:ascii="Calibri" w:hAnsi="Calibri" w:cs="Calibri"/>
          <w:b/>
          <w:sz w:val="22"/>
          <w:szCs w:val="22"/>
        </w:rPr>
        <w:t>______________________________</w:t>
      </w:r>
      <w:r>
        <w:rPr>
          <w:rFonts w:ascii="Calibri" w:hAnsi="Calibri" w:cs="Calibri"/>
          <w:sz w:val="22"/>
          <w:szCs w:val="22"/>
        </w:rPr>
        <w:t xml:space="preserve"> </w:t>
      </w:r>
      <w:r w:rsidR="000D152D" w:rsidRPr="000D152D">
        <w:rPr>
          <w:rFonts w:ascii="Calibri" w:hAnsi="Calibri" w:cs="Calibri"/>
          <w:b/>
          <w:sz w:val="22"/>
          <w:szCs w:val="22"/>
        </w:rPr>
        <w:t>(Descrever Local de Origem da Madeira)</w:t>
      </w:r>
      <w:r>
        <w:rPr>
          <w:rFonts w:ascii="Calibri" w:hAnsi="Calibri" w:cs="Calibri"/>
          <w:sz w:val="22"/>
          <w:szCs w:val="22"/>
        </w:rPr>
        <w:t xml:space="preserve">, sem avaliação comercial, não </w:t>
      </w:r>
      <w:r w:rsidRPr="007518D7">
        <w:rPr>
          <w:rFonts w:ascii="Calibri" w:hAnsi="Calibri" w:cs="Calibri"/>
          <w:sz w:val="22"/>
          <w:szCs w:val="22"/>
        </w:rPr>
        <w:t xml:space="preserve">sendo necessária a obtenção de Documento de Origem Florestal – DOF, </w:t>
      </w:r>
      <w:r w:rsidR="007518D7" w:rsidRPr="007518D7">
        <w:rPr>
          <w:rFonts w:ascii="Calibri" w:hAnsi="Calibri" w:cs="Calibri"/>
          <w:sz w:val="22"/>
          <w:szCs w:val="22"/>
        </w:rPr>
        <w:t>conforme Decreto nº 6.514 de 22 de julho de 2008 Art</w:t>
      </w:r>
      <w:r w:rsidR="000D152D">
        <w:rPr>
          <w:rFonts w:ascii="Calibri" w:hAnsi="Calibri" w:cs="Calibri"/>
          <w:sz w:val="22"/>
          <w:szCs w:val="22"/>
        </w:rPr>
        <w:t>.</w:t>
      </w:r>
      <w:r w:rsidR="007518D7" w:rsidRPr="007518D7">
        <w:rPr>
          <w:rFonts w:ascii="Calibri" w:hAnsi="Calibri" w:cs="Calibri"/>
          <w:sz w:val="22"/>
          <w:szCs w:val="22"/>
        </w:rPr>
        <w:t xml:space="preserve"> 47, por não haver necessidade de transporte deste material para fora do local da referida obra e não possuir fins comerciais ou industriais.</w:t>
      </w:r>
      <w:r w:rsidR="009D265F" w:rsidRPr="009D265F">
        <w:rPr>
          <w:rFonts w:ascii="Calibri" w:hAnsi="Calibri" w:cs="Calibri"/>
          <w:sz w:val="22"/>
          <w:szCs w:val="22"/>
        </w:rPr>
        <w:t xml:space="preserve"> </w:t>
      </w:r>
      <w:r w:rsidR="009D265F">
        <w:rPr>
          <w:rFonts w:ascii="Calibri" w:hAnsi="Calibri" w:cs="Calibri"/>
          <w:sz w:val="22"/>
          <w:szCs w:val="22"/>
        </w:rPr>
        <w:t xml:space="preserve">O material resultante da supressão </w:t>
      </w:r>
      <w:r w:rsidR="000D152D">
        <w:rPr>
          <w:rFonts w:ascii="Calibri" w:hAnsi="Calibri" w:cs="Calibri"/>
          <w:sz w:val="22"/>
          <w:szCs w:val="22"/>
        </w:rPr>
        <w:t xml:space="preserve">de vegetação </w:t>
      </w:r>
      <w:r w:rsidR="009D265F">
        <w:rPr>
          <w:rFonts w:ascii="Calibri" w:hAnsi="Calibri" w:cs="Calibri"/>
          <w:sz w:val="22"/>
          <w:szCs w:val="22"/>
        </w:rPr>
        <w:t xml:space="preserve">está amparado pela Autorização de Supressão da Vegetação </w:t>
      </w:r>
      <w:r w:rsidR="000D152D" w:rsidRPr="000D152D">
        <w:rPr>
          <w:rFonts w:ascii="Calibri" w:hAnsi="Calibri" w:cs="Calibri"/>
          <w:b/>
          <w:sz w:val="22"/>
          <w:szCs w:val="22"/>
        </w:rPr>
        <w:t>______________________________</w:t>
      </w:r>
      <w:r w:rsidR="000D152D">
        <w:rPr>
          <w:rFonts w:ascii="Calibri" w:hAnsi="Calibri" w:cs="Calibri"/>
          <w:sz w:val="22"/>
          <w:szCs w:val="22"/>
        </w:rPr>
        <w:t xml:space="preserve"> </w:t>
      </w:r>
      <w:r w:rsidR="000D152D" w:rsidRPr="000D152D">
        <w:rPr>
          <w:rFonts w:ascii="Calibri" w:hAnsi="Calibri" w:cs="Calibri"/>
          <w:b/>
          <w:sz w:val="22"/>
          <w:szCs w:val="22"/>
        </w:rPr>
        <w:t>(Descrever Número da ASV)</w:t>
      </w:r>
      <w:r w:rsidR="000D152D">
        <w:rPr>
          <w:rFonts w:ascii="Calibri" w:hAnsi="Calibri" w:cs="Calibri"/>
          <w:sz w:val="22"/>
          <w:szCs w:val="22"/>
        </w:rPr>
        <w:t>.</w:t>
      </w:r>
    </w:p>
    <w:p w14:paraId="73F793FE" w14:textId="77777777" w:rsidR="000D152D" w:rsidRDefault="000D152D" w:rsidP="00830AF8">
      <w:pPr>
        <w:spacing w:line="240" w:lineRule="auto"/>
        <w:rPr>
          <w:rFonts w:ascii="Calibri" w:hAnsi="Calibri" w:cs="Calibri"/>
          <w:sz w:val="22"/>
          <w:szCs w:val="22"/>
        </w:rPr>
      </w:pPr>
    </w:p>
    <w:p w14:paraId="7BF57B85" w14:textId="77777777" w:rsidR="00B60706" w:rsidRDefault="00B60706" w:rsidP="00830AF8">
      <w:pPr>
        <w:spacing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Parágrafo Único:</w:t>
      </w:r>
    </w:p>
    <w:p w14:paraId="13908E16" w14:textId="77777777" w:rsidR="000D152D" w:rsidRDefault="000D152D" w:rsidP="00830AF8">
      <w:pPr>
        <w:spacing w:line="240" w:lineRule="auto"/>
        <w:rPr>
          <w:rFonts w:ascii="Calibri" w:hAnsi="Calibri" w:cs="Calibri"/>
          <w:sz w:val="22"/>
          <w:szCs w:val="22"/>
        </w:rPr>
      </w:pPr>
    </w:p>
    <w:p w14:paraId="2BA7A3B5" w14:textId="77777777" w:rsidR="00B60706" w:rsidRDefault="00B60706" w:rsidP="00830AF8">
      <w:pPr>
        <w:spacing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 referido bem encontra-se na posse da </w:t>
      </w:r>
      <w:r>
        <w:rPr>
          <w:rFonts w:ascii="Calibri" w:hAnsi="Calibri" w:cs="Calibri"/>
          <w:b/>
          <w:sz w:val="22"/>
          <w:szCs w:val="22"/>
        </w:rPr>
        <w:t>DOADORA</w:t>
      </w:r>
      <w:r>
        <w:rPr>
          <w:rFonts w:ascii="Calibri" w:hAnsi="Calibri" w:cs="Calibri"/>
          <w:sz w:val="22"/>
          <w:szCs w:val="22"/>
        </w:rPr>
        <w:t>, livre de qualquer ônus ou defeito que possam inquiná-lo de inutilidade ou viciar este negócio jurídico.</w:t>
      </w:r>
    </w:p>
    <w:p w14:paraId="594015B1" w14:textId="77777777" w:rsidR="000D152D" w:rsidRDefault="000D152D" w:rsidP="00830AF8">
      <w:pPr>
        <w:spacing w:line="240" w:lineRule="auto"/>
        <w:rPr>
          <w:rFonts w:ascii="Calibri" w:hAnsi="Calibri" w:cs="Calibri"/>
          <w:sz w:val="22"/>
          <w:szCs w:val="22"/>
        </w:rPr>
      </w:pPr>
    </w:p>
    <w:p w14:paraId="0A8D1752" w14:textId="77777777" w:rsidR="00B60706" w:rsidRDefault="00B60706" w:rsidP="00830AF8">
      <w:pPr>
        <w:keepNext/>
        <w:spacing w:line="240" w:lineRule="auto"/>
        <w:jc w:val="center"/>
        <w:outlineLvl w:val="0"/>
        <w:rPr>
          <w:rFonts w:ascii="Calibri" w:hAnsi="Calibri" w:cs="Calibri"/>
          <w:b/>
          <w:bCs/>
          <w:kern w:val="32"/>
          <w:sz w:val="22"/>
          <w:szCs w:val="22"/>
        </w:rPr>
      </w:pPr>
      <w:r>
        <w:rPr>
          <w:rFonts w:ascii="Calibri" w:hAnsi="Calibri" w:cs="Calibri"/>
          <w:b/>
          <w:bCs/>
          <w:kern w:val="32"/>
          <w:sz w:val="22"/>
          <w:szCs w:val="22"/>
        </w:rPr>
        <w:t>CLÁUSULA SEGUNDA</w:t>
      </w:r>
    </w:p>
    <w:p w14:paraId="61C46D78" w14:textId="77777777" w:rsidR="00B60706" w:rsidRDefault="00B60706" w:rsidP="00830AF8">
      <w:pPr>
        <w:spacing w:line="240" w:lineRule="auto"/>
        <w:rPr>
          <w:rFonts w:ascii="Calibri" w:hAnsi="Calibri" w:cs="Calibri"/>
          <w:sz w:val="22"/>
          <w:szCs w:val="22"/>
        </w:rPr>
      </w:pPr>
    </w:p>
    <w:p w14:paraId="47A875C7" w14:textId="77777777" w:rsidR="00B60706" w:rsidRDefault="00B60706" w:rsidP="00830AF8">
      <w:pPr>
        <w:spacing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 </w:t>
      </w:r>
      <w:r>
        <w:rPr>
          <w:rFonts w:ascii="Calibri" w:hAnsi="Calibri" w:cs="Calibri"/>
          <w:b/>
          <w:sz w:val="22"/>
          <w:szCs w:val="22"/>
        </w:rPr>
        <w:t>DOADORA</w:t>
      </w:r>
      <w:r>
        <w:rPr>
          <w:rFonts w:ascii="Calibri" w:hAnsi="Calibri" w:cs="Calibri"/>
          <w:sz w:val="22"/>
          <w:szCs w:val="22"/>
        </w:rPr>
        <w:t xml:space="preserve">, por sua livre e espontânea vontade, sem influência de quaisquer fatores exógenos ou endógenos sobre sua manifestação volitiva, doa ao </w:t>
      </w:r>
      <w:r>
        <w:rPr>
          <w:rFonts w:ascii="Calibri" w:hAnsi="Calibri" w:cs="Calibri"/>
          <w:b/>
          <w:sz w:val="22"/>
          <w:szCs w:val="22"/>
        </w:rPr>
        <w:t>DONATÁRIO</w:t>
      </w:r>
      <w:r>
        <w:rPr>
          <w:rFonts w:ascii="Calibri" w:hAnsi="Calibri" w:cs="Calibri"/>
          <w:sz w:val="22"/>
          <w:szCs w:val="22"/>
        </w:rPr>
        <w:t>, sem nenhum encargo, o bem descrito na cláusula anterior, transferindo de imediato sua titularidade, posse, uso, gozo e fruição, bem como todos os direitos e deveres inerentes.</w:t>
      </w:r>
    </w:p>
    <w:p w14:paraId="24BB1D53" w14:textId="77777777" w:rsidR="000D152D" w:rsidRDefault="00B60706" w:rsidP="00830AF8">
      <w:pPr>
        <w:spacing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Parágrafo Único: </w:t>
      </w:r>
    </w:p>
    <w:p w14:paraId="3960BE50" w14:textId="77777777" w:rsidR="000D152D" w:rsidRDefault="000D152D" w:rsidP="00830AF8">
      <w:pPr>
        <w:spacing w:line="240" w:lineRule="auto"/>
        <w:rPr>
          <w:rFonts w:ascii="Calibri" w:hAnsi="Calibri" w:cs="Calibri"/>
          <w:sz w:val="22"/>
          <w:szCs w:val="22"/>
        </w:rPr>
      </w:pPr>
    </w:p>
    <w:p w14:paraId="4F71CFA3" w14:textId="77777777" w:rsidR="00B60706" w:rsidRDefault="00B60706" w:rsidP="00830AF8">
      <w:pPr>
        <w:spacing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 </w:t>
      </w:r>
      <w:r>
        <w:rPr>
          <w:rFonts w:ascii="Calibri" w:hAnsi="Calibri" w:cs="Calibri"/>
          <w:b/>
          <w:sz w:val="22"/>
          <w:szCs w:val="22"/>
        </w:rPr>
        <w:t>DONATÁRIO</w:t>
      </w:r>
      <w:r>
        <w:rPr>
          <w:rFonts w:ascii="Calibri" w:hAnsi="Calibri" w:cs="Calibri"/>
          <w:sz w:val="22"/>
          <w:szCs w:val="22"/>
        </w:rPr>
        <w:t xml:space="preserve"> aceita a doação expressa neste instrumento.</w:t>
      </w:r>
    </w:p>
    <w:p w14:paraId="5C37927B" w14:textId="77777777" w:rsidR="00FC3B7A" w:rsidRDefault="00FC3B7A" w:rsidP="00830AF8">
      <w:pPr>
        <w:spacing w:line="24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5AFB5299" w14:textId="77777777" w:rsidR="00B60706" w:rsidRDefault="00B60706" w:rsidP="00AF62AB">
      <w:pPr>
        <w:keepNext/>
        <w:keepLines/>
        <w:spacing w:line="240" w:lineRule="auto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lastRenderedPageBreak/>
        <w:t>CLÁUSULA TERCEIRA</w:t>
      </w:r>
    </w:p>
    <w:p w14:paraId="769C9038" w14:textId="77777777" w:rsidR="00B60706" w:rsidRDefault="00B60706" w:rsidP="00830AF8">
      <w:pPr>
        <w:spacing w:line="240" w:lineRule="auto"/>
        <w:rPr>
          <w:rFonts w:ascii="Calibri" w:hAnsi="Calibri" w:cs="Calibri"/>
          <w:sz w:val="22"/>
          <w:szCs w:val="22"/>
        </w:rPr>
      </w:pPr>
    </w:p>
    <w:p w14:paraId="6F55AFF9" w14:textId="77777777" w:rsidR="00B60706" w:rsidRDefault="00B60706" w:rsidP="00830AF8">
      <w:pPr>
        <w:spacing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 presente contrato é firmado em caráter irrevogável e irretratável, obrigando os contratantes, seus herdeiros e sucessores.</w:t>
      </w:r>
    </w:p>
    <w:p w14:paraId="454CD892" w14:textId="77777777" w:rsidR="00830AF8" w:rsidRDefault="00830AF8" w:rsidP="00830AF8">
      <w:pPr>
        <w:spacing w:line="240" w:lineRule="auto"/>
        <w:rPr>
          <w:rFonts w:ascii="Calibri" w:hAnsi="Calibri" w:cs="Calibri"/>
          <w:sz w:val="22"/>
          <w:szCs w:val="22"/>
        </w:rPr>
      </w:pPr>
    </w:p>
    <w:p w14:paraId="301D2F48" w14:textId="77777777" w:rsidR="00830AF8" w:rsidRDefault="00830AF8" w:rsidP="00830AF8">
      <w:pPr>
        <w:spacing w:line="240" w:lineRule="auto"/>
        <w:rPr>
          <w:rFonts w:ascii="Calibri" w:hAnsi="Calibri" w:cs="Calibri"/>
          <w:sz w:val="22"/>
          <w:szCs w:val="22"/>
        </w:rPr>
      </w:pPr>
    </w:p>
    <w:p w14:paraId="6AABB99E" w14:textId="77777777" w:rsidR="00B60706" w:rsidRDefault="00B60706" w:rsidP="00830AF8">
      <w:pPr>
        <w:spacing w:line="240" w:lineRule="auto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CLÁUSULA QUARTA</w:t>
      </w:r>
    </w:p>
    <w:p w14:paraId="58FCC1C8" w14:textId="77777777" w:rsidR="00B60706" w:rsidRDefault="00B60706" w:rsidP="00830AF8">
      <w:pPr>
        <w:spacing w:line="240" w:lineRule="auto"/>
        <w:rPr>
          <w:rFonts w:ascii="Calibri" w:hAnsi="Calibri" w:cs="Calibri"/>
          <w:sz w:val="22"/>
          <w:szCs w:val="22"/>
        </w:rPr>
      </w:pPr>
    </w:p>
    <w:p w14:paraId="73A2F842" w14:textId="77777777" w:rsidR="0092135E" w:rsidRDefault="00B60706" w:rsidP="00830AF8">
      <w:pPr>
        <w:spacing w:line="240" w:lineRule="auto"/>
        <w:rPr>
          <w:rFonts w:ascii="Calibri" w:hAnsi="Calibri" w:cs="Calibri"/>
          <w:color w:val="FF0000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As partes signatárias deste </w:t>
      </w:r>
      <w:r w:rsidRPr="0092135E">
        <w:rPr>
          <w:rFonts w:ascii="Calibri" w:hAnsi="Calibri" w:cs="Calibri"/>
          <w:sz w:val="22"/>
          <w:szCs w:val="22"/>
        </w:rPr>
        <w:t xml:space="preserve">TERMO elegem o Foro da Comarca </w:t>
      </w:r>
      <w:r w:rsidR="0092135E" w:rsidRPr="0092135E">
        <w:rPr>
          <w:rFonts w:ascii="Calibri" w:hAnsi="Calibri" w:cs="Calibri"/>
          <w:sz w:val="22"/>
          <w:szCs w:val="22"/>
        </w:rPr>
        <w:t>da sede da DOADORA</w:t>
      </w:r>
      <w:r w:rsidRPr="0092135E">
        <w:rPr>
          <w:rFonts w:ascii="Calibri" w:hAnsi="Calibri" w:cs="Calibri"/>
          <w:sz w:val="22"/>
          <w:szCs w:val="22"/>
        </w:rPr>
        <w:t>,</w:t>
      </w:r>
      <w:r w:rsidR="0092135E" w:rsidRPr="0092135E">
        <w:rPr>
          <w:rFonts w:ascii="Calibri" w:hAnsi="Calibri" w:cs="Calibri"/>
          <w:sz w:val="22"/>
          <w:szCs w:val="22"/>
        </w:rPr>
        <w:t xml:space="preserve"> para dirimir eventuais controvérsias ou dúvidas oriundas do presente Termo, sobre qualquer outro, por mais privilegiado que seja. </w:t>
      </w:r>
    </w:p>
    <w:p w14:paraId="4E1AFDAD" w14:textId="77777777" w:rsidR="00B60706" w:rsidRDefault="00B60706" w:rsidP="00830AF8">
      <w:pPr>
        <w:spacing w:line="240" w:lineRule="auto"/>
        <w:rPr>
          <w:rFonts w:ascii="Calibri" w:hAnsi="Calibri" w:cs="Calibri"/>
          <w:sz w:val="22"/>
          <w:szCs w:val="22"/>
        </w:rPr>
      </w:pPr>
    </w:p>
    <w:p w14:paraId="7C82BFDE" w14:textId="77777777" w:rsidR="00B60706" w:rsidRDefault="00B60706" w:rsidP="00830AF8">
      <w:pPr>
        <w:spacing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E por estarem justas e contratadas, assinam as partes o presente Contrato, lavrado em 0</w:t>
      </w:r>
      <w:r w:rsidR="00857065">
        <w:rPr>
          <w:rFonts w:ascii="Calibri" w:hAnsi="Calibri" w:cs="Calibri"/>
          <w:sz w:val="22"/>
          <w:szCs w:val="22"/>
        </w:rPr>
        <w:t>3</w:t>
      </w:r>
      <w:r>
        <w:rPr>
          <w:rFonts w:ascii="Calibri" w:hAnsi="Calibri" w:cs="Calibri"/>
          <w:sz w:val="22"/>
          <w:szCs w:val="22"/>
        </w:rPr>
        <w:t xml:space="preserve"> (</w:t>
      </w:r>
      <w:r w:rsidR="00857065">
        <w:rPr>
          <w:rFonts w:ascii="Calibri" w:hAnsi="Calibri" w:cs="Calibri"/>
          <w:sz w:val="22"/>
          <w:szCs w:val="22"/>
        </w:rPr>
        <w:t>três</w:t>
      </w:r>
      <w:r>
        <w:rPr>
          <w:rFonts w:ascii="Calibri" w:hAnsi="Calibri" w:cs="Calibri"/>
          <w:sz w:val="22"/>
          <w:szCs w:val="22"/>
        </w:rPr>
        <w:t>) vias de igual teor e forma, na presença das testemunhas abaixo identificadas e que também o subscrevem, tudo para que possa este produzir seus jurídicos e legais efeitos.</w:t>
      </w:r>
    </w:p>
    <w:p w14:paraId="3F07A8AD" w14:textId="77777777" w:rsidR="00B60706" w:rsidRDefault="00B60706" w:rsidP="00830AF8">
      <w:pPr>
        <w:spacing w:line="240" w:lineRule="auto"/>
        <w:rPr>
          <w:rFonts w:ascii="Calibri" w:hAnsi="Calibri" w:cs="Calibri"/>
          <w:sz w:val="22"/>
          <w:szCs w:val="22"/>
        </w:rPr>
      </w:pPr>
    </w:p>
    <w:p w14:paraId="23DEC699" w14:textId="77777777" w:rsidR="00830AF8" w:rsidRDefault="00830AF8" w:rsidP="00830AF8">
      <w:pPr>
        <w:spacing w:line="240" w:lineRule="auto"/>
        <w:rPr>
          <w:rFonts w:ascii="Calibri" w:hAnsi="Calibri" w:cs="Calibri"/>
          <w:sz w:val="22"/>
          <w:szCs w:val="22"/>
        </w:rPr>
      </w:pPr>
    </w:p>
    <w:p w14:paraId="34759594" w14:textId="77777777" w:rsidR="00830AF8" w:rsidRDefault="00830AF8" w:rsidP="00830AF8">
      <w:pPr>
        <w:spacing w:line="240" w:lineRule="auto"/>
        <w:rPr>
          <w:rFonts w:ascii="Calibri" w:hAnsi="Calibri" w:cs="Calibri"/>
          <w:sz w:val="22"/>
          <w:szCs w:val="22"/>
        </w:rPr>
      </w:pPr>
    </w:p>
    <w:p w14:paraId="1DF818DF" w14:textId="77777777" w:rsidR="00830AF8" w:rsidRDefault="00830AF8" w:rsidP="00830AF8">
      <w:pPr>
        <w:spacing w:line="240" w:lineRule="auto"/>
        <w:rPr>
          <w:rFonts w:ascii="Calibri" w:hAnsi="Calibri" w:cs="Calibri"/>
          <w:sz w:val="22"/>
          <w:szCs w:val="22"/>
        </w:rPr>
      </w:pPr>
    </w:p>
    <w:p w14:paraId="51DEEF23" w14:textId="77777777" w:rsidR="00B60706" w:rsidRDefault="00830AF8" w:rsidP="00830AF8">
      <w:pPr>
        <w:spacing w:line="240" w:lineRule="auto"/>
        <w:rPr>
          <w:rFonts w:ascii="Calibri" w:hAnsi="Calibri" w:cs="Calibri"/>
          <w:color w:val="FF0000"/>
          <w:sz w:val="22"/>
          <w:szCs w:val="22"/>
        </w:rPr>
      </w:pPr>
      <w:r w:rsidRPr="000D152D">
        <w:rPr>
          <w:rFonts w:ascii="Calibri" w:hAnsi="Calibri" w:cs="Calibri"/>
          <w:b/>
          <w:sz w:val="22"/>
          <w:szCs w:val="22"/>
        </w:rPr>
        <w:t>____________</w:t>
      </w:r>
      <w:r w:rsidR="00B60706" w:rsidRPr="00FF619A">
        <w:rPr>
          <w:rFonts w:ascii="Calibri" w:hAnsi="Calibri" w:cs="Calibri"/>
          <w:sz w:val="22"/>
          <w:szCs w:val="22"/>
        </w:rPr>
        <w:t xml:space="preserve">, </w:t>
      </w:r>
      <w:r>
        <w:rPr>
          <w:rFonts w:ascii="Calibri" w:hAnsi="Calibri" w:cs="Calibri"/>
          <w:sz w:val="22"/>
          <w:szCs w:val="22"/>
        </w:rPr>
        <w:t xml:space="preserve">_____ de </w:t>
      </w:r>
      <w:r w:rsidRPr="000D152D">
        <w:rPr>
          <w:rFonts w:ascii="Calibri" w:hAnsi="Calibri" w:cs="Calibri"/>
          <w:b/>
          <w:sz w:val="22"/>
          <w:szCs w:val="22"/>
        </w:rPr>
        <w:t>__________________________</w:t>
      </w:r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de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20__</w:t>
      </w:r>
      <w:r w:rsidR="00B60706">
        <w:rPr>
          <w:rFonts w:ascii="Calibri" w:hAnsi="Calibri" w:cs="Calibri"/>
          <w:color w:val="FF0000"/>
          <w:sz w:val="22"/>
          <w:szCs w:val="22"/>
        </w:rPr>
        <w:t>.</w:t>
      </w:r>
    </w:p>
    <w:p w14:paraId="70890088" w14:textId="77777777" w:rsidR="00B60706" w:rsidRDefault="00B60706" w:rsidP="00830AF8">
      <w:pPr>
        <w:spacing w:line="240" w:lineRule="auto"/>
        <w:rPr>
          <w:rFonts w:ascii="Calibri" w:hAnsi="Calibri" w:cs="Calibri"/>
          <w:sz w:val="22"/>
          <w:szCs w:val="22"/>
        </w:rPr>
      </w:pPr>
    </w:p>
    <w:p w14:paraId="52E6540C" w14:textId="77777777" w:rsidR="00830AF8" w:rsidRDefault="00830AF8" w:rsidP="00830AF8">
      <w:pPr>
        <w:spacing w:line="240" w:lineRule="auto"/>
        <w:rPr>
          <w:rFonts w:ascii="Calibri" w:hAnsi="Calibri" w:cs="Calibri"/>
          <w:sz w:val="22"/>
          <w:szCs w:val="22"/>
        </w:rPr>
      </w:pPr>
    </w:p>
    <w:p w14:paraId="693326E6" w14:textId="77777777" w:rsidR="00830AF8" w:rsidRDefault="00830AF8" w:rsidP="00830AF8">
      <w:pPr>
        <w:spacing w:line="240" w:lineRule="auto"/>
        <w:rPr>
          <w:rFonts w:ascii="Calibri" w:hAnsi="Calibri" w:cs="Calibri"/>
          <w:sz w:val="22"/>
          <w:szCs w:val="22"/>
        </w:rPr>
      </w:pPr>
    </w:p>
    <w:p w14:paraId="6A683DE3" w14:textId="77777777" w:rsidR="00830AF8" w:rsidRDefault="00830AF8" w:rsidP="00830AF8">
      <w:pPr>
        <w:spacing w:line="240" w:lineRule="auto"/>
        <w:rPr>
          <w:rFonts w:ascii="Calibri" w:hAnsi="Calibri" w:cs="Calibri"/>
          <w:sz w:val="22"/>
          <w:szCs w:val="22"/>
        </w:rPr>
      </w:pPr>
    </w:p>
    <w:p w14:paraId="3C1B22BA" w14:textId="77777777" w:rsidR="00830AF8" w:rsidRDefault="00830AF8" w:rsidP="00830AF8">
      <w:pPr>
        <w:spacing w:line="240" w:lineRule="auto"/>
        <w:rPr>
          <w:rFonts w:ascii="Calibri" w:hAnsi="Calibri" w:cs="Calibri"/>
          <w:sz w:val="22"/>
          <w:szCs w:val="22"/>
        </w:rPr>
      </w:pPr>
    </w:p>
    <w:p w14:paraId="78101DAC" w14:textId="77777777" w:rsidR="00830AF8" w:rsidRDefault="00830AF8" w:rsidP="00830AF8">
      <w:pPr>
        <w:spacing w:line="240" w:lineRule="auto"/>
        <w:rPr>
          <w:rFonts w:ascii="Calibri" w:hAnsi="Calibri" w:cs="Calibri"/>
          <w:sz w:val="22"/>
          <w:szCs w:val="22"/>
        </w:rPr>
      </w:pPr>
    </w:p>
    <w:p w14:paraId="1D4F431A" w14:textId="77777777" w:rsidR="00830AF8" w:rsidRDefault="00830AF8" w:rsidP="00830AF8">
      <w:pPr>
        <w:spacing w:line="240" w:lineRule="auto"/>
        <w:rPr>
          <w:rFonts w:ascii="Calibri" w:hAnsi="Calibri" w:cs="Calibri"/>
          <w:sz w:val="22"/>
          <w:szCs w:val="22"/>
        </w:rPr>
      </w:pPr>
    </w:p>
    <w:p w14:paraId="04CDFA6A" w14:textId="77777777" w:rsidR="00830AF8" w:rsidRDefault="00830AF8" w:rsidP="00830AF8">
      <w:pPr>
        <w:spacing w:line="240" w:lineRule="auto"/>
        <w:rPr>
          <w:rFonts w:ascii="Calibri" w:hAnsi="Calibri" w:cs="Calibri"/>
          <w:sz w:val="22"/>
          <w:szCs w:val="22"/>
        </w:rPr>
      </w:pPr>
    </w:p>
    <w:p w14:paraId="4E3DB686" w14:textId="77777777" w:rsidR="00830AF8" w:rsidRDefault="00830AF8" w:rsidP="00830AF8">
      <w:pPr>
        <w:spacing w:line="240" w:lineRule="auto"/>
        <w:jc w:val="center"/>
        <w:rPr>
          <w:rFonts w:ascii="Calibri" w:hAnsi="Calibri" w:cs="Calibri"/>
          <w:color w:val="000000"/>
          <w:sz w:val="22"/>
          <w:szCs w:val="22"/>
        </w:rPr>
        <w:sectPr w:rsidR="00830AF8" w:rsidSect="00583ED2">
          <w:headerReference w:type="default" r:id="rId11"/>
          <w:footerReference w:type="default" r:id="rId12"/>
          <w:pgSz w:w="11906" w:h="16838" w:code="9"/>
          <w:pgMar w:top="1812" w:right="851" w:bottom="1985" w:left="1134" w:header="426" w:footer="0" w:gutter="0"/>
          <w:cols w:space="708"/>
          <w:docGrid w:linePitch="360"/>
        </w:sectPr>
      </w:pPr>
    </w:p>
    <w:p w14:paraId="30900D7E" w14:textId="77777777" w:rsidR="00B60706" w:rsidRDefault="00B60706" w:rsidP="00830AF8">
      <w:pPr>
        <w:spacing w:line="240" w:lineRule="auto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________________________________________</w:t>
      </w:r>
    </w:p>
    <w:p w14:paraId="21627A4F" w14:textId="77777777" w:rsidR="00B60706" w:rsidRDefault="00B60706" w:rsidP="00830AF8">
      <w:pPr>
        <w:keepNext/>
        <w:spacing w:line="240" w:lineRule="auto"/>
        <w:ind w:hanging="2652"/>
        <w:jc w:val="center"/>
        <w:outlineLvl w:val="0"/>
        <w:rPr>
          <w:rFonts w:ascii="Calibri" w:hAnsi="Calibri" w:cs="Calibri"/>
          <w:b/>
          <w:bCs/>
          <w:kern w:val="32"/>
          <w:sz w:val="22"/>
          <w:szCs w:val="22"/>
        </w:rPr>
      </w:pPr>
      <w:r>
        <w:rPr>
          <w:rFonts w:ascii="Calibri" w:hAnsi="Calibri" w:cs="Calibri"/>
          <w:b/>
          <w:bCs/>
          <w:kern w:val="32"/>
          <w:sz w:val="22"/>
          <w:szCs w:val="22"/>
        </w:rPr>
        <w:t xml:space="preserve">                                                       </w:t>
      </w:r>
      <w:r w:rsidR="00830AF8">
        <w:rPr>
          <w:rFonts w:ascii="Calibri" w:hAnsi="Calibri" w:cs="Calibri"/>
          <w:b/>
          <w:bCs/>
          <w:kern w:val="32"/>
          <w:sz w:val="22"/>
          <w:szCs w:val="22"/>
        </w:rPr>
        <w:t>Doadora</w:t>
      </w:r>
    </w:p>
    <w:p w14:paraId="59FAF2E1" w14:textId="77777777" w:rsidR="00B60706" w:rsidRPr="0008616A" w:rsidRDefault="00B60706" w:rsidP="00830AF8">
      <w:pPr>
        <w:spacing w:line="240" w:lineRule="auto"/>
        <w:rPr>
          <w:rFonts w:ascii="Calibri" w:hAnsi="Calibri" w:cs="Calibri"/>
          <w:sz w:val="22"/>
          <w:szCs w:val="22"/>
        </w:rPr>
      </w:pPr>
    </w:p>
    <w:p w14:paraId="0B4474D6" w14:textId="77777777" w:rsidR="00B60706" w:rsidRPr="0008616A" w:rsidRDefault="00B60706" w:rsidP="00830AF8">
      <w:pPr>
        <w:spacing w:line="240" w:lineRule="auto"/>
        <w:jc w:val="center"/>
        <w:rPr>
          <w:rFonts w:ascii="Calibri" w:hAnsi="Calibri" w:cs="Calibri"/>
          <w:sz w:val="22"/>
          <w:szCs w:val="22"/>
        </w:rPr>
      </w:pPr>
      <w:r w:rsidRPr="0008616A">
        <w:rPr>
          <w:rFonts w:ascii="Calibri" w:hAnsi="Calibri" w:cs="Calibri"/>
          <w:sz w:val="22"/>
          <w:szCs w:val="22"/>
        </w:rPr>
        <w:t>_______________________________________</w:t>
      </w:r>
    </w:p>
    <w:p w14:paraId="5C42FA13" w14:textId="77777777" w:rsidR="00B60706" w:rsidRPr="0008616A" w:rsidRDefault="00830AF8" w:rsidP="00830AF8">
      <w:pPr>
        <w:spacing w:line="240" w:lineRule="auto"/>
        <w:jc w:val="center"/>
        <w:rPr>
          <w:rFonts w:ascii="Calibri" w:hAnsi="Calibri" w:cs="Calibri"/>
          <w:b/>
          <w:sz w:val="22"/>
          <w:szCs w:val="22"/>
        </w:rPr>
      </w:pPr>
      <w:r w:rsidRPr="0008616A">
        <w:rPr>
          <w:rFonts w:ascii="Calibri" w:hAnsi="Calibri" w:cs="Calibri"/>
          <w:b/>
          <w:sz w:val="22"/>
          <w:szCs w:val="22"/>
        </w:rPr>
        <w:t>Donatário</w:t>
      </w:r>
    </w:p>
    <w:p w14:paraId="10809DEC" w14:textId="77777777" w:rsidR="00B60706" w:rsidRPr="0008616A" w:rsidRDefault="00B60706" w:rsidP="00830AF8">
      <w:pPr>
        <w:spacing w:line="240" w:lineRule="auto"/>
        <w:rPr>
          <w:rFonts w:ascii="Calibri" w:hAnsi="Calibri" w:cs="Calibri"/>
          <w:b/>
          <w:sz w:val="22"/>
          <w:szCs w:val="22"/>
        </w:rPr>
      </w:pPr>
    </w:p>
    <w:p w14:paraId="3137133E" w14:textId="77777777" w:rsidR="00830AF8" w:rsidRDefault="00830AF8" w:rsidP="00830AF8">
      <w:pPr>
        <w:spacing w:line="240" w:lineRule="auto"/>
        <w:rPr>
          <w:rFonts w:ascii="Calibri" w:hAnsi="Calibri" w:cs="Calibri"/>
          <w:b/>
          <w:sz w:val="22"/>
          <w:szCs w:val="22"/>
        </w:rPr>
        <w:sectPr w:rsidR="00830AF8" w:rsidSect="00830AF8">
          <w:type w:val="continuous"/>
          <w:pgSz w:w="11906" w:h="16838" w:code="9"/>
          <w:pgMar w:top="1812" w:right="851" w:bottom="1985" w:left="1134" w:header="426" w:footer="0" w:gutter="0"/>
          <w:cols w:num="2" w:space="708"/>
          <w:docGrid w:linePitch="360"/>
        </w:sectPr>
      </w:pPr>
    </w:p>
    <w:p w14:paraId="28EA0751" w14:textId="77777777" w:rsidR="00830AF8" w:rsidRDefault="00830AF8" w:rsidP="00830AF8">
      <w:pPr>
        <w:spacing w:line="240" w:lineRule="auto"/>
        <w:rPr>
          <w:rFonts w:ascii="Calibri" w:hAnsi="Calibri" w:cs="Calibri"/>
          <w:b/>
          <w:sz w:val="22"/>
          <w:szCs w:val="22"/>
        </w:rPr>
      </w:pPr>
    </w:p>
    <w:p w14:paraId="35278771" w14:textId="77777777" w:rsidR="00830AF8" w:rsidRDefault="00830AF8" w:rsidP="00830AF8">
      <w:pPr>
        <w:spacing w:line="240" w:lineRule="auto"/>
        <w:rPr>
          <w:rFonts w:ascii="Calibri" w:hAnsi="Calibri" w:cs="Calibri"/>
          <w:b/>
          <w:sz w:val="22"/>
          <w:szCs w:val="22"/>
        </w:rPr>
      </w:pPr>
    </w:p>
    <w:p w14:paraId="4883CBCC" w14:textId="77777777" w:rsidR="00830AF8" w:rsidRDefault="00830AF8" w:rsidP="00830AF8">
      <w:pPr>
        <w:spacing w:line="240" w:lineRule="auto"/>
        <w:rPr>
          <w:rFonts w:ascii="Calibri" w:hAnsi="Calibri" w:cs="Calibri"/>
          <w:b/>
          <w:sz w:val="22"/>
          <w:szCs w:val="22"/>
        </w:rPr>
      </w:pPr>
    </w:p>
    <w:p w14:paraId="032E3179" w14:textId="77777777" w:rsidR="00830AF8" w:rsidRDefault="00830AF8" w:rsidP="00830AF8">
      <w:pPr>
        <w:spacing w:line="240" w:lineRule="auto"/>
        <w:rPr>
          <w:rFonts w:ascii="Calibri" w:hAnsi="Calibri" w:cs="Calibri"/>
          <w:b/>
          <w:sz w:val="22"/>
          <w:szCs w:val="22"/>
        </w:rPr>
      </w:pPr>
    </w:p>
    <w:p w14:paraId="1E2C92B3" w14:textId="77777777" w:rsidR="00830AF8" w:rsidRDefault="00830AF8" w:rsidP="00830AF8">
      <w:pPr>
        <w:spacing w:line="240" w:lineRule="auto"/>
        <w:rPr>
          <w:rFonts w:ascii="Calibri" w:hAnsi="Calibri" w:cs="Calibri"/>
          <w:b/>
          <w:sz w:val="22"/>
          <w:szCs w:val="22"/>
        </w:rPr>
      </w:pPr>
    </w:p>
    <w:p w14:paraId="2F04A928" w14:textId="77777777" w:rsidR="00B60706" w:rsidRDefault="00B60706" w:rsidP="00830AF8">
      <w:pPr>
        <w:spacing w:line="240" w:lineRule="auto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TESTEMUNHAS:</w:t>
      </w:r>
    </w:p>
    <w:p w14:paraId="60DA42FD" w14:textId="77777777" w:rsidR="00B60706" w:rsidRDefault="00B60706" w:rsidP="00830AF8">
      <w:pPr>
        <w:spacing w:line="240" w:lineRule="auto"/>
        <w:rPr>
          <w:rFonts w:ascii="Calibri" w:hAnsi="Calibri" w:cs="Calibri"/>
          <w:b/>
          <w:sz w:val="22"/>
          <w:szCs w:val="22"/>
        </w:rPr>
      </w:pPr>
    </w:p>
    <w:p w14:paraId="3048CD7C" w14:textId="77777777" w:rsidR="00830AF8" w:rsidRDefault="00830AF8" w:rsidP="00830AF8">
      <w:pPr>
        <w:tabs>
          <w:tab w:val="clear" w:pos="4252"/>
          <w:tab w:val="clear" w:pos="6379"/>
          <w:tab w:val="clear" w:pos="8504"/>
        </w:tabs>
        <w:spacing w:line="240" w:lineRule="auto"/>
        <w:rPr>
          <w:rFonts w:ascii="Calibri" w:hAnsi="Calibri" w:cs="Calibri"/>
          <w:sz w:val="22"/>
          <w:szCs w:val="22"/>
        </w:rPr>
      </w:pPr>
    </w:p>
    <w:p w14:paraId="73FFE543" w14:textId="77777777" w:rsidR="00830AF8" w:rsidRDefault="00830AF8" w:rsidP="00830AF8">
      <w:pPr>
        <w:tabs>
          <w:tab w:val="clear" w:pos="4252"/>
          <w:tab w:val="clear" w:pos="6379"/>
          <w:tab w:val="clear" w:pos="8504"/>
        </w:tabs>
        <w:spacing w:line="240" w:lineRule="auto"/>
        <w:rPr>
          <w:rFonts w:ascii="Calibri" w:hAnsi="Calibri" w:cs="Calibri"/>
          <w:sz w:val="22"/>
          <w:szCs w:val="22"/>
        </w:rPr>
      </w:pPr>
    </w:p>
    <w:p w14:paraId="3B0B25AA" w14:textId="77777777" w:rsidR="00830AF8" w:rsidRDefault="00830AF8" w:rsidP="00830AF8">
      <w:pPr>
        <w:tabs>
          <w:tab w:val="clear" w:pos="4252"/>
          <w:tab w:val="clear" w:pos="6379"/>
          <w:tab w:val="clear" w:pos="8504"/>
        </w:tabs>
        <w:spacing w:line="240" w:lineRule="auto"/>
        <w:rPr>
          <w:rFonts w:ascii="Calibri" w:hAnsi="Calibri" w:cs="Calibri"/>
          <w:sz w:val="22"/>
          <w:szCs w:val="22"/>
        </w:rPr>
      </w:pPr>
    </w:p>
    <w:p w14:paraId="35B0BB02" w14:textId="77777777" w:rsidR="00830AF8" w:rsidRDefault="00830AF8" w:rsidP="00830AF8">
      <w:pPr>
        <w:tabs>
          <w:tab w:val="clear" w:pos="4252"/>
          <w:tab w:val="clear" w:pos="6379"/>
          <w:tab w:val="clear" w:pos="8504"/>
        </w:tabs>
        <w:spacing w:line="240" w:lineRule="auto"/>
        <w:rPr>
          <w:rFonts w:ascii="Calibri" w:hAnsi="Calibri" w:cs="Calibri"/>
          <w:sz w:val="22"/>
          <w:szCs w:val="22"/>
        </w:rPr>
      </w:pPr>
    </w:p>
    <w:p w14:paraId="580303CE" w14:textId="77777777" w:rsidR="00830AF8" w:rsidRDefault="00830AF8" w:rsidP="00830AF8">
      <w:pPr>
        <w:tabs>
          <w:tab w:val="clear" w:pos="4252"/>
          <w:tab w:val="clear" w:pos="6379"/>
          <w:tab w:val="clear" w:pos="8504"/>
        </w:tabs>
        <w:spacing w:line="240" w:lineRule="auto"/>
        <w:rPr>
          <w:rFonts w:ascii="Calibri" w:hAnsi="Calibri" w:cs="Calibri"/>
          <w:sz w:val="22"/>
          <w:szCs w:val="22"/>
        </w:rPr>
        <w:sectPr w:rsidR="00830AF8" w:rsidSect="00830AF8">
          <w:type w:val="continuous"/>
          <w:pgSz w:w="11906" w:h="16838" w:code="9"/>
          <w:pgMar w:top="1812" w:right="851" w:bottom="1985" w:left="1134" w:header="426" w:footer="0" w:gutter="0"/>
          <w:cols w:space="708"/>
          <w:docGrid w:linePitch="360"/>
        </w:sectPr>
      </w:pPr>
    </w:p>
    <w:p w14:paraId="06B5EC00" w14:textId="77777777" w:rsidR="00830AF8" w:rsidRDefault="00830AF8" w:rsidP="00830AF8">
      <w:pPr>
        <w:tabs>
          <w:tab w:val="clear" w:pos="4252"/>
          <w:tab w:val="clear" w:pos="6379"/>
          <w:tab w:val="clear" w:pos="8504"/>
        </w:tabs>
        <w:spacing w:line="240" w:lineRule="auto"/>
        <w:ind w:left="420"/>
        <w:rPr>
          <w:rFonts w:ascii="Calibri" w:hAnsi="Calibri" w:cs="Calibri"/>
          <w:sz w:val="22"/>
          <w:szCs w:val="22"/>
          <w:u w:val="single"/>
        </w:rPr>
      </w:pPr>
      <w:r w:rsidRPr="000D152D">
        <w:rPr>
          <w:rFonts w:ascii="Calibri" w:hAnsi="Calibri" w:cs="Calibri"/>
          <w:b/>
          <w:sz w:val="22"/>
          <w:szCs w:val="22"/>
        </w:rPr>
        <w:t>______________________________</w:t>
      </w:r>
      <w:r w:rsidRPr="000D152D">
        <w:rPr>
          <w:rFonts w:ascii="Calibri" w:hAnsi="Calibri" w:cs="Calibri"/>
          <w:sz w:val="22"/>
          <w:szCs w:val="22"/>
          <w:u w:val="single"/>
        </w:rPr>
        <w:t xml:space="preserve"> </w:t>
      </w:r>
    </w:p>
    <w:p w14:paraId="0C2B80A3" w14:textId="77777777" w:rsidR="00830AF8" w:rsidRDefault="00830AF8" w:rsidP="00830AF8">
      <w:pPr>
        <w:tabs>
          <w:tab w:val="clear" w:pos="4252"/>
          <w:tab w:val="clear" w:pos="6379"/>
          <w:tab w:val="clear" w:pos="8504"/>
        </w:tabs>
        <w:spacing w:line="240" w:lineRule="auto"/>
        <w:ind w:left="4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Nome:</w:t>
      </w:r>
    </w:p>
    <w:p w14:paraId="7BF2AF60" w14:textId="77777777" w:rsidR="00830AF8" w:rsidRDefault="00830AF8" w:rsidP="00830AF8">
      <w:pPr>
        <w:tabs>
          <w:tab w:val="clear" w:pos="4252"/>
          <w:tab w:val="clear" w:pos="6379"/>
          <w:tab w:val="clear" w:pos="8504"/>
        </w:tabs>
        <w:spacing w:line="240" w:lineRule="auto"/>
        <w:ind w:left="420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RG:</w:t>
      </w:r>
    </w:p>
    <w:p w14:paraId="283EDEA0" w14:textId="77777777" w:rsidR="00830AF8" w:rsidRDefault="00830AF8" w:rsidP="00830AF8">
      <w:pPr>
        <w:tabs>
          <w:tab w:val="clear" w:pos="4252"/>
          <w:tab w:val="clear" w:pos="6379"/>
          <w:tab w:val="clear" w:pos="8504"/>
        </w:tabs>
        <w:spacing w:line="240" w:lineRule="auto"/>
        <w:ind w:left="420"/>
        <w:rPr>
          <w:rFonts w:ascii="Calibri" w:hAnsi="Calibri" w:cs="Calibri"/>
          <w:sz w:val="22"/>
          <w:szCs w:val="22"/>
        </w:rPr>
      </w:pPr>
    </w:p>
    <w:p w14:paraId="0EEF7792" w14:textId="77777777" w:rsidR="00830AF8" w:rsidRDefault="00830AF8" w:rsidP="00830AF8">
      <w:pPr>
        <w:tabs>
          <w:tab w:val="clear" w:pos="4252"/>
          <w:tab w:val="clear" w:pos="6379"/>
          <w:tab w:val="clear" w:pos="8504"/>
        </w:tabs>
        <w:spacing w:line="240" w:lineRule="auto"/>
        <w:ind w:left="420"/>
        <w:rPr>
          <w:rFonts w:ascii="Calibri" w:hAnsi="Calibri" w:cs="Calibri"/>
          <w:sz w:val="22"/>
          <w:szCs w:val="22"/>
        </w:rPr>
      </w:pPr>
    </w:p>
    <w:p w14:paraId="13CACE8B" w14:textId="77777777" w:rsidR="00830AF8" w:rsidRDefault="00830AF8" w:rsidP="00830AF8">
      <w:pPr>
        <w:tabs>
          <w:tab w:val="clear" w:pos="4252"/>
          <w:tab w:val="clear" w:pos="6379"/>
          <w:tab w:val="clear" w:pos="8504"/>
        </w:tabs>
        <w:spacing w:line="240" w:lineRule="auto"/>
        <w:ind w:left="420"/>
        <w:rPr>
          <w:rFonts w:ascii="Calibri" w:hAnsi="Calibri" w:cs="Calibri"/>
          <w:sz w:val="22"/>
          <w:szCs w:val="22"/>
        </w:rPr>
      </w:pPr>
    </w:p>
    <w:p w14:paraId="66626E4E" w14:textId="77777777" w:rsidR="00830AF8" w:rsidRDefault="00830AF8" w:rsidP="00830AF8">
      <w:pPr>
        <w:tabs>
          <w:tab w:val="clear" w:pos="4252"/>
          <w:tab w:val="clear" w:pos="6379"/>
          <w:tab w:val="clear" w:pos="8504"/>
        </w:tabs>
        <w:spacing w:line="240" w:lineRule="auto"/>
        <w:ind w:left="420"/>
        <w:rPr>
          <w:rFonts w:ascii="Calibri" w:hAnsi="Calibri" w:cs="Calibri"/>
          <w:sz w:val="22"/>
          <w:szCs w:val="22"/>
        </w:rPr>
      </w:pPr>
    </w:p>
    <w:p w14:paraId="692E8EEF" w14:textId="77777777" w:rsidR="00830AF8" w:rsidRDefault="00830AF8" w:rsidP="00830AF8">
      <w:pPr>
        <w:spacing w:line="240" w:lineRule="auto"/>
        <w:ind w:left="288"/>
        <w:rPr>
          <w:rFonts w:ascii="Calibri" w:hAnsi="Calibri" w:cs="Calibri"/>
          <w:b/>
          <w:sz w:val="22"/>
          <w:szCs w:val="22"/>
        </w:rPr>
      </w:pPr>
      <w:r w:rsidRPr="000D152D">
        <w:rPr>
          <w:rFonts w:ascii="Calibri" w:hAnsi="Calibri" w:cs="Calibri"/>
          <w:b/>
          <w:sz w:val="22"/>
          <w:szCs w:val="22"/>
        </w:rPr>
        <w:t>______________________________</w:t>
      </w:r>
      <w:r w:rsidRPr="000D152D">
        <w:rPr>
          <w:rFonts w:ascii="Calibri" w:hAnsi="Calibri" w:cs="Calibri"/>
          <w:sz w:val="22"/>
          <w:szCs w:val="22"/>
          <w:u w:val="single"/>
        </w:rPr>
        <w:t xml:space="preserve"> </w:t>
      </w:r>
      <w:r w:rsidR="00B60706">
        <w:rPr>
          <w:rFonts w:ascii="Calibri" w:hAnsi="Calibri" w:cs="Calibri"/>
          <w:b/>
          <w:sz w:val="22"/>
          <w:szCs w:val="22"/>
        </w:rPr>
        <w:t xml:space="preserve"> </w:t>
      </w:r>
    </w:p>
    <w:p w14:paraId="3A2E568B" w14:textId="77777777" w:rsidR="00B60706" w:rsidRDefault="00B60706" w:rsidP="00830AF8">
      <w:pPr>
        <w:spacing w:line="240" w:lineRule="auto"/>
        <w:ind w:left="288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Nome:                                                        </w:t>
      </w:r>
    </w:p>
    <w:p w14:paraId="1EBAE5AB" w14:textId="77777777" w:rsidR="00325341" w:rsidRDefault="00B60706" w:rsidP="00830AF8">
      <w:pPr>
        <w:spacing w:line="240" w:lineRule="auto"/>
        <w:rPr>
          <w:rFonts w:ascii="Calibri" w:hAnsi="Calibri"/>
          <w:b/>
          <w:bCs/>
          <w:i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      RG:   </w:t>
      </w:r>
      <w:r>
        <w:rPr>
          <w:rFonts w:ascii="Calibri" w:hAnsi="Calibri" w:cs="Calibri"/>
          <w:bCs/>
          <w:sz w:val="22"/>
          <w:szCs w:val="22"/>
        </w:rPr>
        <w:t xml:space="preserve">     </w:t>
      </w:r>
      <w:r>
        <w:rPr>
          <w:rFonts w:ascii="Calibri" w:hAnsi="Calibri" w:cs="Calibri"/>
          <w:b/>
          <w:bCs/>
          <w:sz w:val="22"/>
          <w:szCs w:val="22"/>
        </w:rPr>
        <w:t xml:space="preserve">                                                      </w:t>
      </w:r>
    </w:p>
    <w:sectPr w:rsidR="00325341" w:rsidSect="00830AF8">
      <w:type w:val="continuous"/>
      <w:pgSz w:w="11906" w:h="16838" w:code="9"/>
      <w:pgMar w:top="1812" w:right="851" w:bottom="1985" w:left="1134" w:header="426" w:footer="0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1DA089" w14:textId="77777777" w:rsidR="00F875BE" w:rsidRDefault="00F875BE" w:rsidP="00CF6C8F">
      <w:r>
        <w:separator/>
      </w:r>
    </w:p>
  </w:endnote>
  <w:endnote w:type="continuationSeparator" w:id="0">
    <w:p w14:paraId="232FB94E" w14:textId="77777777" w:rsidR="00F875BE" w:rsidRDefault="00F875BE" w:rsidP="00CF6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209C1E" w14:textId="77777777" w:rsidR="005F2229" w:rsidRDefault="005F2229" w:rsidP="00637C47">
    <w:pPr>
      <w:pStyle w:val="Rodap"/>
      <w:jc w:val="left"/>
    </w:pPr>
  </w:p>
  <w:p w14:paraId="2112185F" w14:textId="77777777" w:rsidR="005F2229" w:rsidRPr="00DE10CF" w:rsidRDefault="005F2229" w:rsidP="00637C47">
    <w:pPr>
      <w:pStyle w:val="Rodap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70D747" w14:textId="77777777" w:rsidR="00F875BE" w:rsidRDefault="00F875BE" w:rsidP="00CF6C8F">
      <w:r>
        <w:separator/>
      </w:r>
    </w:p>
  </w:footnote>
  <w:footnote w:type="continuationSeparator" w:id="0">
    <w:p w14:paraId="76FF3FF7" w14:textId="77777777" w:rsidR="00F875BE" w:rsidRDefault="00F875BE" w:rsidP="00CF6C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3D11DE" w14:textId="77777777" w:rsidR="0008616A" w:rsidRDefault="0008616A">
    <w:pPr>
      <w:pStyle w:val="Cabealho"/>
    </w:pPr>
  </w:p>
  <w:p w14:paraId="6EE327AB" w14:textId="77777777" w:rsidR="0008616A" w:rsidRDefault="0008616A">
    <w:pPr>
      <w:pStyle w:val="Cabealho"/>
    </w:pPr>
  </w:p>
  <w:p w14:paraId="1B75C9E7" w14:textId="5466D3B8" w:rsidR="005F2229" w:rsidRDefault="001132F6" w:rsidP="001132F6">
    <w:pPr>
      <w:pStyle w:val="Cabealho"/>
    </w:pPr>
    <w:r>
      <w:rPr>
        <w:noProof/>
      </w:rPr>
      <w:drawing>
        <wp:inline distT="0" distB="0" distL="0" distR="0" wp14:anchorId="07D50F0A" wp14:editId="0AA97589">
          <wp:extent cx="1476375" cy="768627"/>
          <wp:effectExtent l="0" t="0" r="0" b="0"/>
          <wp:docPr id="1" name="Imagem 1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ovologo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2658" cy="7771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BE4876D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83244D"/>
    <w:multiLevelType w:val="hybridMultilevel"/>
    <w:tmpl w:val="0CEAEC20"/>
    <w:lvl w:ilvl="0" w:tplc="F89044A6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6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6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6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6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 w15:restartNumberingAfterBreak="0">
    <w:nsid w:val="36BA4684"/>
    <w:multiLevelType w:val="hybridMultilevel"/>
    <w:tmpl w:val="FC1EBBC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6A5D11"/>
    <w:multiLevelType w:val="hybridMultilevel"/>
    <w:tmpl w:val="529697E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B15483"/>
    <w:multiLevelType w:val="hybridMultilevel"/>
    <w:tmpl w:val="9C5E5642"/>
    <w:lvl w:ilvl="0" w:tplc="D7348F80">
      <w:numFmt w:val="bullet"/>
      <w:lvlText w:val="•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D277D5"/>
    <w:multiLevelType w:val="hybridMultilevel"/>
    <w:tmpl w:val="03DEA9D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3E405D"/>
    <w:multiLevelType w:val="hybridMultilevel"/>
    <w:tmpl w:val="5960347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3"/>
  </w:num>
  <w:num w:numId="5">
    <w:abstractNumId w:val="4"/>
  </w:num>
  <w:num w:numId="6">
    <w:abstractNumId w:val="0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pt-BR" w:vendorID="64" w:dllVersion="6" w:nlCheck="1" w:checkStyle="0"/>
  <w:activeWritingStyle w:appName="MSWord" w:lang="pt-BR" w:vendorID="64" w:dllVersion="0" w:nlCheck="1" w:checkStyle="0"/>
  <w:proofState w:spelling="clean" w:grammar="clean"/>
  <w:documentProtection w:edit="readOnly" w:enforcement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E58"/>
    <w:rsid w:val="00001C32"/>
    <w:rsid w:val="00004074"/>
    <w:rsid w:val="00014B34"/>
    <w:rsid w:val="0002178E"/>
    <w:rsid w:val="000342F6"/>
    <w:rsid w:val="00034EAF"/>
    <w:rsid w:val="0004017C"/>
    <w:rsid w:val="00044DCE"/>
    <w:rsid w:val="000509BC"/>
    <w:rsid w:val="00054591"/>
    <w:rsid w:val="000578C3"/>
    <w:rsid w:val="00067E8C"/>
    <w:rsid w:val="000704A2"/>
    <w:rsid w:val="00072B93"/>
    <w:rsid w:val="000739E2"/>
    <w:rsid w:val="00080206"/>
    <w:rsid w:val="0008307B"/>
    <w:rsid w:val="000831DE"/>
    <w:rsid w:val="000849FB"/>
    <w:rsid w:val="0008616A"/>
    <w:rsid w:val="00092E7F"/>
    <w:rsid w:val="000972C4"/>
    <w:rsid w:val="000A53BE"/>
    <w:rsid w:val="000A668B"/>
    <w:rsid w:val="000B609C"/>
    <w:rsid w:val="000B663A"/>
    <w:rsid w:val="000C35E7"/>
    <w:rsid w:val="000C3655"/>
    <w:rsid w:val="000C3840"/>
    <w:rsid w:val="000C617A"/>
    <w:rsid w:val="000C6C63"/>
    <w:rsid w:val="000C7084"/>
    <w:rsid w:val="000D152D"/>
    <w:rsid w:val="000D2AD9"/>
    <w:rsid w:val="000E16DB"/>
    <w:rsid w:val="000E53F7"/>
    <w:rsid w:val="000E7327"/>
    <w:rsid w:val="00100DEB"/>
    <w:rsid w:val="001132F6"/>
    <w:rsid w:val="00144FFC"/>
    <w:rsid w:val="00151B95"/>
    <w:rsid w:val="00151E13"/>
    <w:rsid w:val="00152154"/>
    <w:rsid w:val="0015599F"/>
    <w:rsid w:val="0015745F"/>
    <w:rsid w:val="001639F9"/>
    <w:rsid w:val="00165BEC"/>
    <w:rsid w:val="00165E42"/>
    <w:rsid w:val="001714CE"/>
    <w:rsid w:val="001828E7"/>
    <w:rsid w:val="00182EF2"/>
    <w:rsid w:val="00183BA5"/>
    <w:rsid w:val="001842D7"/>
    <w:rsid w:val="00196929"/>
    <w:rsid w:val="001A176E"/>
    <w:rsid w:val="001A7D44"/>
    <w:rsid w:val="001B1AC2"/>
    <w:rsid w:val="001B4B37"/>
    <w:rsid w:val="001C00DE"/>
    <w:rsid w:val="001C0845"/>
    <w:rsid w:val="001C0C03"/>
    <w:rsid w:val="001C0C94"/>
    <w:rsid w:val="001C536E"/>
    <w:rsid w:val="001C547E"/>
    <w:rsid w:val="001D2EBE"/>
    <w:rsid w:val="001D681D"/>
    <w:rsid w:val="001E0152"/>
    <w:rsid w:val="001E3704"/>
    <w:rsid w:val="001F00E8"/>
    <w:rsid w:val="001F470B"/>
    <w:rsid w:val="002031DC"/>
    <w:rsid w:val="002079EF"/>
    <w:rsid w:val="00210312"/>
    <w:rsid w:val="00232CD4"/>
    <w:rsid w:val="00237F5A"/>
    <w:rsid w:val="00240F4E"/>
    <w:rsid w:val="00242BE9"/>
    <w:rsid w:val="002510A5"/>
    <w:rsid w:val="00262D80"/>
    <w:rsid w:val="002662F0"/>
    <w:rsid w:val="00266DE2"/>
    <w:rsid w:val="00275DC1"/>
    <w:rsid w:val="002814E4"/>
    <w:rsid w:val="00282B65"/>
    <w:rsid w:val="00283AAC"/>
    <w:rsid w:val="002A4CCF"/>
    <w:rsid w:val="002A5F11"/>
    <w:rsid w:val="002A6CA6"/>
    <w:rsid w:val="002A6E47"/>
    <w:rsid w:val="002B3537"/>
    <w:rsid w:val="002B6AA7"/>
    <w:rsid w:val="002C742D"/>
    <w:rsid w:val="002D02FF"/>
    <w:rsid w:val="002D2644"/>
    <w:rsid w:val="002D2C33"/>
    <w:rsid w:val="002F2C68"/>
    <w:rsid w:val="002F48D3"/>
    <w:rsid w:val="003050DC"/>
    <w:rsid w:val="0030598A"/>
    <w:rsid w:val="00307B2B"/>
    <w:rsid w:val="003154BC"/>
    <w:rsid w:val="0032089D"/>
    <w:rsid w:val="00322160"/>
    <w:rsid w:val="00323024"/>
    <w:rsid w:val="00324FB9"/>
    <w:rsid w:val="00325341"/>
    <w:rsid w:val="00325D63"/>
    <w:rsid w:val="0033120F"/>
    <w:rsid w:val="00331461"/>
    <w:rsid w:val="003419DC"/>
    <w:rsid w:val="0034368B"/>
    <w:rsid w:val="00346C74"/>
    <w:rsid w:val="00351334"/>
    <w:rsid w:val="00353A73"/>
    <w:rsid w:val="00375D35"/>
    <w:rsid w:val="00382A23"/>
    <w:rsid w:val="003907F7"/>
    <w:rsid w:val="00393CE6"/>
    <w:rsid w:val="003A0268"/>
    <w:rsid w:val="003B08DD"/>
    <w:rsid w:val="003B63D2"/>
    <w:rsid w:val="003C028F"/>
    <w:rsid w:val="003C25E1"/>
    <w:rsid w:val="003C5E2E"/>
    <w:rsid w:val="003D32FB"/>
    <w:rsid w:val="003D494F"/>
    <w:rsid w:val="003E6399"/>
    <w:rsid w:val="003F101F"/>
    <w:rsid w:val="003F4669"/>
    <w:rsid w:val="00402425"/>
    <w:rsid w:val="00403B7C"/>
    <w:rsid w:val="00410737"/>
    <w:rsid w:val="00430AD0"/>
    <w:rsid w:val="00433DD8"/>
    <w:rsid w:val="00433E37"/>
    <w:rsid w:val="0044077E"/>
    <w:rsid w:val="00444217"/>
    <w:rsid w:val="0044437A"/>
    <w:rsid w:val="00445145"/>
    <w:rsid w:val="00451817"/>
    <w:rsid w:val="00452EAF"/>
    <w:rsid w:val="004544E1"/>
    <w:rsid w:val="00471D63"/>
    <w:rsid w:val="00473685"/>
    <w:rsid w:val="004761A8"/>
    <w:rsid w:val="00487138"/>
    <w:rsid w:val="004910E9"/>
    <w:rsid w:val="00491315"/>
    <w:rsid w:val="00496903"/>
    <w:rsid w:val="004972A3"/>
    <w:rsid w:val="004A13DF"/>
    <w:rsid w:val="004A5CDF"/>
    <w:rsid w:val="004B1A13"/>
    <w:rsid w:val="004B4FB1"/>
    <w:rsid w:val="004B5302"/>
    <w:rsid w:val="004B5866"/>
    <w:rsid w:val="004C2CE9"/>
    <w:rsid w:val="004C6205"/>
    <w:rsid w:val="004D302A"/>
    <w:rsid w:val="004F0F4C"/>
    <w:rsid w:val="004F6C59"/>
    <w:rsid w:val="005011D2"/>
    <w:rsid w:val="00503DD5"/>
    <w:rsid w:val="00504CF2"/>
    <w:rsid w:val="00504E74"/>
    <w:rsid w:val="00514812"/>
    <w:rsid w:val="005161E3"/>
    <w:rsid w:val="00524A0A"/>
    <w:rsid w:val="00524BA4"/>
    <w:rsid w:val="00532568"/>
    <w:rsid w:val="00540002"/>
    <w:rsid w:val="00540D1D"/>
    <w:rsid w:val="0054594B"/>
    <w:rsid w:val="00545BC5"/>
    <w:rsid w:val="00554742"/>
    <w:rsid w:val="00557360"/>
    <w:rsid w:val="00557DF5"/>
    <w:rsid w:val="005649F7"/>
    <w:rsid w:val="00581CF3"/>
    <w:rsid w:val="00583ED2"/>
    <w:rsid w:val="00590055"/>
    <w:rsid w:val="005965A8"/>
    <w:rsid w:val="0059759A"/>
    <w:rsid w:val="005A0415"/>
    <w:rsid w:val="005A189A"/>
    <w:rsid w:val="005A540E"/>
    <w:rsid w:val="005B1793"/>
    <w:rsid w:val="005B6210"/>
    <w:rsid w:val="005C0873"/>
    <w:rsid w:val="005D3194"/>
    <w:rsid w:val="005E302E"/>
    <w:rsid w:val="005E3A2E"/>
    <w:rsid w:val="005E4214"/>
    <w:rsid w:val="005E6246"/>
    <w:rsid w:val="005F2229"/>
    <w:rsid w:val="005F444A"/>
    <w:rsid w:val="005F5DB4"/>
    <w:rsid w:val="0060149A"/>
    <w:rsid w:val="00603789"/>
    <w:rsid w:val="00615A2F"/>
    <w:rsid w:val="00616424"/>
    <w:rsid w:val="00625EE4"/>
    <w:rsid w:val="006269B7"/>
    <w:rsid w:val="006317B0"/>
    <w:rsid w:val="00636787"/>
    <w:rsid w:val="00637C47"/>
    <w:rsid w:val="00641E64"/>
    <w:rsid w:val="00642777"/>
    <w:rsid w:val="006458D5"/>
    <w:rsid w:val="006467DB"/>
    <w:rsid w:val="006504C1"/>
    <w:rsid w:val="00650BBC"/>
    <w:rsid w:val="006575F5"/>
    <w:rsid w:val="00661C67"/>
    <w:rsid w:val="0066413C"/>
    <w:rsid w:val="00664713"/>
    <w:rsid w:val="00666372"/>
    <w:rsid w:val="00666D62"/>
    <w:rsid w:val="00670521"/>
    <w:rsid w:val="00672723"/>
    <w:rsid w:val="00672BF3"/>
    <w:rsid w:val="00674883"/>
    <w:rsid w:val="00681B1B"/>
    <w:rsid w:val="00691746"/>
    <w:rsid w:val="0069192F"/>
    <w:rsid w:val="0069280E"/>
    <w:rsid w:val="00695E47"/>
    <w:rsid w:val="006A1921"/>
    <w:rsid w:val="006B6AD8"/>
    <w:rsid w:val="006C2463"/>
    <w:rsid w:val="006E020A"/>
    <w:rsid w:val="006E12E3"/>
    <w:rsid w:val="006F32D8"/>
    <w:rsid w:val="00705F30"/>
    <w:rsid w:val="00707AC8"/>
    <w:rsid w:val="00707EF9"/>
    <w:rsid w:val="00710543"/>
    <w:rsid w:val="00711BB7"/>
    <w:rsid w:val="00711F66"/>
    <w:rsid w:val="00713079"/>
    <w:rsid w:val="007175DE"/>
    <w:rsid w:val="00720E6E"/>
    <w:rsid w:val="00721256"/>
    <w:rsid w:val="00727590"/>
    <w:rsid w:val="00735201"/>
    <w:rsid w:val="0073533F"/>
    <w:rsid w:val="00736280"/>
    <w:rsid w:val="00737C9D"/>
    <w:rsid w:val="0074254E"/>
    <w:rsid w:val="00742A9A"/>
    <w:rsid w:val="007434FE"/>
    <w:rsid w:val="007451B8"/>
    <w:rsid w:val="007518D7"/>
    <w:rsid w:val="0076400C"/>
    <w:rsid w:val="007650E7"/>
    <w:rsid w:val="00765472"/>
    <w:rsid w:val="007662E0"/>
    <w:rsid w:val="007756E8"/>
    <w:rsid w:val="00780260"/>
    <w:rsid w:val="00787060"/>
    <w:rsid w:val="00794E30"/>
    <w:rsid w:val="007A1407"/>
    <w:rsid w:val="007A2CA4"/>
    <w:rsid w:val="007A48AC"/>
    <w:rsid w:val="007A5FF4"/>
    <w:rsid w:val="007C02D4"/>
    <w:rsid w:val="007C21A3"/>
    <w:rsid w:val="007C3364"/>
    <w:rsid w:val="007C4183"/>
    <w:rsid w:val="007D237B"/>
    <w:rsid w:val="007D4E58"/>
    <w:rsid w:val="007D7B28"/>
    <w:rsid w:val="008054E4"/>
    <w:rsid w:val="0080660B"/>
    <w:rsid w:val="008127A8"/>
    <w:rsid w:val="0081470B"/>
    <w:rsid w:val="008206CB"/>
    <w:rsid w:val="008276B7"/>
    <w:rsid w:val="00830AF8"/>
    <w:rsid w:val="008357F9"/>
    <w:rsid w:val="008430D4"/>
    <w:rsid w:val="00843351"/>
    <w:rsid w:val="0085105A"/>
    <w:rsid w:val="008539D4"/>
    <w:rsid w:val="00857065"/>
    <w:rsid w:val="00861EF0"/>
    <w:rsid w:val="00872B06"/>
    <w:rsid w:val="00874E85"/>
    <w:rsid w:val="0088582A"/>
    <w:rsid w:val="0089347F"/>
    <w:rsid w:val="008A49EA"/>
    <w:rsid w:val="008A7FEA"/>
    <w:rsid w:val="008B2AC0"/>
    <w:rsid w:val="008B705E"/>
    <w:rsid w:val="008C0487"/>
    <w:rsid w:val="008D49B8"/>
    <w:rsid w:val="008E0730"/>
    <w:rsid w:val="008E3514"/>
    <w:rsid w:val="00902553"/>
    <w:rsid w:val="00910ECC"/>
    <w:rsid w:val="00913621"/>
    <w:rsid w:val="00915EAA"/>
    <w:rsid w:val="0092135E"/>
    <w:rsid w:val="00924C0C"/>
    <w:rsid w:val="0092762B"/>
    <w:rsid w:val="00930207"/>
    <w:rsid w:val="00957B1D"/>
    <w:rsid w:val="00963845"/>
    <w:rsid w:val="009848FB"/>
    <w:rsid w:val="00985D32"/>
    <w:rsid w:val="00986B30"/>
    <w:rsid w:val="00992A0D"/>
    <w:rsid w:val="00995BB6"/>
    <w:rsid w:val="009A28C5"/>
    <w:rsid w:val="009A5ED2"/>
    <w:rsid w:val="009A774B"/>
    <w:rsid w:val="009B7A1D"/>
    <w:rsid w:val="009C18D8"/>
    <w:rsid w:val="009C35D3"/>
    <w:rsid w:val="009C4993"/>
    <w:rsid w:val="009C61BC"/>
    <w:rsid w:val="009C61DA"/>
    <w:rsid w:val="009D265F"/>
    <w:rsid w:val="009D2D61"/>
    <w:rsid w:val="009D5ADE"/>
    <w:rsid w:val="009D76FF"/>
    <w:rsid w:val="009E02B7"/>
    <w:rsid w:val="009E12E0"/>
    <w:rsid w:val="009F30EB"/>
    <w:rsid w:val="00A04F40"/>
    <w:rsid w:val="00A0686F"/>
    <w:rsid w:val="00A10309"/>
    <w:rsid w:val="00A13069"/>
    <w:rsid w:val="00A14FB7"/>
    <w:rsid w:val="00A23817"/>
    <w:rsid w:val="00A24632"/>
    <w:rsid w:val="00A2504B"/>
    <w:rsid w:val="00A3087B"/>
    <w:rsid w:val="00A406E3"/>
    <w:rsid w:val="00A4252B"/>
    <w:rsid w:val="00A433E5"/>
    <w:rsid w:val="00A46FD2"/>
    <w:rsid w:val="00A515B4"/>
    <w:rsid w:val="00A53025"/>
    <w:rsid w:val="00A60B8F"/>
    <w:rsid w:val="00A65409"/>
    <w:rsid w:val="00A7291D"/>
    <w:rsid w:val="00A817CB"/>
    <w:rsid w:val="00A82A91"/>
    <w:rsid w:val="00A93B95"/>
    <w:rsid w:val="00AA400B"/>
    <w:rsid w:val="00AA787E"/>
    <w:rsid w:val="00AA7FCA"/>
    <w:rsid w:val="00AB06E3"/>
    <w:rsid w:val="00AB17DD"/>
    <w:rsid w:val="00AB3CF5"/>
    <w:rsid w:val="00AC1FCC"/>
    <w:rsid w:val="00AC20E6"/>
    <w:rsid w:val="00AC6FB4"/>
    <w:rsid w:val="00AD01A3"/>
    <w:rsid w:val="00AE2C67"/>
    <w:rsid w:val="00AE2DB0"/>
    <w:rsid w:val="00AE3ECC"/>
    <w:rsid w:val="00AE44F7"/>
    <w:rsid w:val="00AF41EB"/>
    <w:rsid w:val="00AF62AB"/>
    <w:rsid w:val="00AF6917"/>
    <w:rsid w:val="00AF7A79"/>
    <w:rsid w:val="00B152A0"/>
    <w:rsid w:val="00B245F1"/>
    <w:rsid w:val="00B35103"/>
    <w:rsid w:val="00B5061A"/>
    <w:rsid w:val="00B52DE3"/>
    <w:rsid w:val="00B561C4"/>
    <w:rsid w:val="00B564BC"/>
    <w:rsid w:val="00B60706"/>
    <w:rsid w:val="00B61D34"/>
    <w:rsid w:val="00B6234E"/>
    <w:rsid w:val="00B644B5"/>
    <w:rsid w:val="00B6476D"/>
    <w:rsid w:val="00B673DC"/>
    <w:rsid w:val="00B7136B"/>
    <w:rsid w:val="00B71ED5"/>
    <w:rsid w:val="00B74EF4"/>
    <w:rsid w:val="00B80A26"/>
    <w:rsid w:val="00B826E5"/>
    <w:rsid w:val="00B8379B"/>
    <w:rsid w:val="00B865D1"/>
    <w:rsid w:val="00BA0770"/>
    <w:rsid w:val="00BA0869"/>
    <w:rsid w:val="00BA5F61"/>
    <w:rsid w:val="00BB119A"/>
    <w:rsid w:val="00BB2506"/>
    <w:rsid w:val="00BB2D1C"/>
    <w:rsid w:val="00BB4F7F"/>
    <w:rsid w:val="00BB6B4E"/>
    <w:rsid w:val="00BB6C83"/>
    <w:rsid w:val="00BC07B6"/>
    <w:rsid w:val="00BC4CBC"/>
    <w:rsid w:val="00BC5AAD"/>
    <w:rsid w:val="00BD3F02"/>
    <w:rsid w:val="00BD64C6"/>
    <w:rsid w:val="00BE11CC"/>
    <w:rsid w:val="00BE4703"/>
    <w:rsid w:val="00BF356D"/>
    <w:rsid w:val="00C0229D"/>
    <w:rsid w:val="00C05BB3"/>
    <w:rsid w:val="00C113E0"/>
    <w:rsid w:val="00C11DBD"/>
    <w:rsid w:val="00C14294"/>
    <w:rsid w:val="00C14D18"/>
    <w:rsid w:val="00C224CB"/>
    <w:rsid w:val="00C22FB1"/>
    <w:rsid w:val="00C30341"/>
    <w:rsid w:val="00C315E9"/>
    <w:rsid w:val="00C328D0"/>
    <w:rsid w:val="00C32BE5"/>
    <w:rsid w:val="00C34062"/>
    <w:rsid w:val="00C4079A"/>
    <w:rsid w:val="00C42367"/>
    <w:rsid w:val="00C50C3E"/>
    <w:rsid w:val="00C51808"/>
    <w:rsid w:val="00C5339C"/>
    <w:rsid w:val="00C56475"/>
    <w:rsid w:val="00C60FE9"/>
    <w:rsid w:val="00C64E3B"/>
    <w:rsid w:val="00C73F66"/>
    <w:rsid w:val="00C76F0D"/>
    <w:rsid w:val="00C77A28"/>
    <w:rsid w:val="00C856D8"/>
    <w:rsid w:val="00C85E77"/>
    <w:rsid w:val="00C92FAF"/>
    <w:rsid w:val="00CA0372"/>
    <w:rsid w:val="00CA5A78"/>
    <w:rsid w:val="00CB21B6"/>
    <w:rsid w:val="00CB2674"/>
    <w:rsid w:val="00CC0CCB"/>
    <w:rsid w:val="00CC5BC1"/>
    <w:rsid w:val="00CC6BBE"/>
    <w:rsid w:val="00CD3D51"/>
    <w:rsid w:val="00CD58C9"/>
    <w:rsid w:val="00CE48ED"/>
    <w:rsid w:val="00CE758A"/>
    <w:rsid w:val="00CF47EE"/>
    <w:rsid w:val="00CF6C8F"/>
    <w:rsid w:val="00D026DF"/>
    <w:rsid w:val="00D052CF"/>
    <w:rsid w:val="00D135C6"/>
    <w:rsid w:val="00D14C9E"/>
    <w:rsid w:val="00D22E6A"/>
    <w:rsid w:val="00D35A79"/>
    <w:rsid w:val="00D36F39"/>
    <w:rsid w:val="00D37605"/>
    <w:rsid w:val="00D41E34"/>
    <w:rsid w:val="00D4565C"/>
    <w:rsid w:val="00D53F23"/>
    <w:rsid w:val="00D54161"/>
    <w:rsid w:val="00D630EF"/>
    <w:rsid w:val="00D63DA5"/>
    <w:rsid w:val="00D66F88"/>
    <w:rsid w:val="00D702B6"/>
    <w:rsid w:val="00D70558"/>
    <w:rsid w:val="00D74C12"/>
    <w:rsid w:val="00D84CFB"/>
    <w:rsid w:val="00D94AFE"/>
    <w:rsid w:val="00DA12CB"/>
    <w:rsid w:val="00DB1605"/>
    <w:rsid w:val="00DB4BC5"/>
    <w:rsid w:val="00DC12B6"/>
    <w:rsid w:val="00DC13A5"/>
    <w:rsid w:val="00DD366C"/>
    <w:rsid w:val="00DD7919"/>
    <w:rsid w:val="00DE104D"/>
    <w:rsid w:val="00DE10CF"/>
    <w:rsid w:val="00DE5AD1"/>
    <w:rsid w:val="00DF4620"/>
    <w:rsid w:val="00E0140E"/>
    <w:rsid w:val="00E1100E"/>
    <w:rsid w:val="00E165F6"/>
    <w:rsid w:val="00E20EDB"/>
    <w:rsid w:val="00E24374"/>
    <w:rsid w:val="00E33B5F"/>
    <w:rsid w:val="00E4485C"/>
    <w:rsid w:val="00E53D9A"/>
    <w:rsid w:val="00E55054"/>
    <w:rsid w:val="00E5739D"/>
    <w:rsid w:val="00E60368"/>
    <w:rsid w:val="00E66AB3"/>
    <w:rsid w:val="00E66DA1"/>
    <w:rsid w:val="00E74C32"/>
    <w:rsid w:val="00E753AD"/>
    <w:rsid w:val="00E75DC0"/>
    <w:rsid w:val="00E764E9"/>
    <w:rsid w:val="00E83F34"/>
    <w:rsid w:val="00E86FBB"/>
    <w:rsid w:val="00E90944"/>
    <w:rsid w:val="00E9114D"/>
    <w:rsid w:val="00E9209B"/>
    <w:rsid w:val="00E923D1"/>
    <w:rsid w:val="00E93102"/>
    <w:rsid w:val="00E93F36"/>
    <w:rsid w:val="00E95D94"/>
    <w:rsid w:val="00E96DBB"/>
    <w:rsid w:val="00E9753A"/>
    <w:rsid w:val="00E97B54"/>
    <w:rsid w:val="00EB1471"/>
    <w:rsid w:val="00EB34F3"/>
    <w:rsid w:val="00EB54E3"/>
    <w:rsid w:val="00EC5C5D"/>
    <w:rsid w:val="00ED3522"/>
    <w:rsid w:val="00ED3E3C"/>
    <w:rsid w:val="00EE4737"/>
    <w:rsid w:val="00EE4D3E"/>
    <w:rsid w:val="00EE6BC6"/>
    <w:rsid w:val="00EF2C77"/>
    <w:rsid w:val="00F019F2"/>
    <w:rsid w:val="00F01C60"/>
    <w:rsid w:val="00F0317D"/>
    <w:rsid w:val="00F036EC"/>
    <w:rsid w:val="00F15B08"/>
    <w:rsid w:val="00F16F06"/>
    <w:rsid w:val="00F218BD"/>
    <w:rsid w:val="00F33749"/>
    <w:rsid w:val="00F33B00"/>
    <w:rsid w:val="00F37F06"/>
    <w:rsid w:val="00F406F6"/>
    <w:rsid w:val="00F41FCD"/>
    <w:rsid w:val="00F45598"/>
    <w:rsid w:val="00F4675E"/>
    <w:rsid w:val="00F61A02"/>
    <w:rsid w:val="00F642D9"/>
    <w:rsid w:val="00F664AB"/>
    <w:rsid w:val="00F703C7"/>
    <w:rsid w:val="00F71F12"/>
    <w:rsid w:val="00F875BE"/>
    <w:rsid w:val="00F92462"/>
    <w:rsid w:val="00F94CC9"/>
    <w:rsid w:val="00FA40EE"/>
    <w:rsid w:val="00FA5AD6"/>
    <w:rsid w:val="00FB05A7"/>
    <w:rsid w:val="00FB17CE"/>
    <w:rsid w:val="00FB4F19"/>
    <w:rsid w:val="00FC3B7A"/>
    <w:rsid w:val="00FC3F4F"/>
    <w:rsid w:val="00FC54B7"/>
    <w:rsid w:val="00FC6580"/>
    <w:rsid w:val="00FE0AB7"/>
    <w:rsid w:val="00FE0EE1"/>
    <w:rsid w:val="00FE2239"/>
    <w:rsid w:val="00FE4004"/>
    <w:rsid w:val="00FE6D74"/>
    <w:rsid w:val="00FF5D87"/>
    <w:rsid w:val="00FF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F652B7"/>
  <w15:docId w15:val="{9788CAA3-241E-4F61-A1D7-565281A10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6C8F"/>
    <w:pPr>
      <w:tabs>
        <w:tab w:val="center" w:pos="4252"/>
        <w:tab w:val="left" w:pos="6379"/>
        <w:tab w:val="right" w:pos="8504"/>
      </w:tabs>
      <w:spacing w:after="0"/>
      <w:jc w:val="both"/>
    </w:pPr>
    <w:rPr>
      <w:rFonts w:ascii="Arial" w:hAnsi="Arial" w:cs="Arial"/>
      <w:sz w:val="21"/>
      <w:szCs w:val="21"/>
    </w:rPr>
  </w:style>
  <w:style w:type="paragraph" w:styleId="Ttulo1">
    <w:name w:val="heading 1"/>
    <w:basedOn w:val="Normal"/>
    <w:next w:val="Normal"/>
    <w:link w:val="Ttulo1Char"/>
    <w:uiPriority w:val="9"/>
    <w:qFormat/>
    <w:rsid w:val="00F33749"/>
    <w:pPr>
      <w:keepNext/>
      <w:keepLines/>
      <w:widowControl w:val="0"/>
      <w:tabs>
        <w:tab w:val="clear" w:pos="4252"/>
        <w:tab w:val="clear" w:pos="6379"/>
        <w:tab w:val="clear" w:pos="8504"/>
      </w:tabs>
      <w:suppressAutoHyphens/>
      <w:spacing w:before="480" w:line="240" w:lineRule="auto"/>
      <w:jc w:val="left"/>
      <w:outlineLvl w:val="0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F33749"/>
    <w:pPr>
      <w:keepNext/>
      <w:tabs>
        <w:tab w:val="clear" w:pos="4252"/>
        <w:tab w:val="clear" w:pos="6379"/>
        <w:tab w:val="clear" w:pos="8504"/>
        <w:tab w:val="left" w:pos="1701"/>
        <w:tab w:val="left" w:pos="8931"/>
      </w:tabs>
      <w:overflowPunct w:val="0"/>
      <w:autoSpaceDE w:val="0"/>
      <w:autoSpaceDN w:val="0"/>
      <w:adjustRightInd w:val="0"/>
      <w:spacing w:before="120" w:line="240" w:lineRule="auto"/>
      <w:ind w:right="84"/>
      <w:textAlignment w:val="baseline"/>
      <w:outlineLvl w:val="1"/>
    </w:pPr>
    <w:rPr>
      <w:rFonts w:ascii="Calibri" w:eastAsia="Times New Roman" w:hAnsi="Calibri" w:cs="Times New Roman"/>
      <w:caps/>
      <w:sz w:val="24"/>
      <w:szCs w:val="20"/>
      <w:lang w:val="en-US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7D4E58"/>
    <w:pPr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D4E58"/>
  </w:style>
  <w:style w:type="paragraph" w:styleId="Rodap">
    <w:name w:val="footer"/>
    <w:basedOn w:val="Normal"/>
    <w:link w:val="RodapChar"/>
    <w:uiPriority w:val="99"/>
    <w:unhideWhenUsed/>
    <w:rsid w:val="007D4E58"/>
    <w:pPr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D4E58"/>
  </w:style>
  <w:style w:type="paragraph" w:styleId="Textodebalo">
    <w:name w:val="Balloon Text"/>
    <w:basedOn w:val="Normal"/>
    <w:link w:val="TextodebaloChar"/>
    <w:uiPriority w:val="99"/>
    <w:semiHidden/>
    <w:unhideWhenUsed/>
    <w:rsid w:val="001D681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D681D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2A4CCF"/>
    <w:pPr>
      <w:ind w:left="720"/>
      <w:contextualSpacing/>
    </w:pPr>
  </w:style>
  <w:style w:type="character" w:styleId="Forte">
    <w:name w:val="Strong"/>
    <w:basedOn w:val="Fontepargpadro"/>
    <w:uiPriority w:val="22"/>
    <w:qFormat/>
    <w:rsid w:val="00F61A02"/>
    <w:rPr>
      <w:b/>
      <w:bCs/>
    </w:rPr>
  </w:style>
  <w:style w:type="character" w:customStyle="1" w:styleId="font01">
    <w:name w:val="font01"/>
    <w:basedOn w:val="Fontepargpadro"/>
    <w:rsid w:val="004761A8"/>
  </w:style>
  <w:style w:type="paragraph" w:customStyle="1" w:styleId="Tabela">
    <w:name w:val="Tabela"/>
    <w:basedOn w:val="Legenda"/>
    <w:qFormat/>
    <w:rsid w:val="00BD64C6"/>
    <w:pPr>
      <w:spacing w:before="40" w:after="40"/>
      <w:jc w:val="center"/>
    </w:pPr>
    <w:rPr>
      <w:rFonts w:ascii="Verdana" w:eastAsia="SimSun" w:hAnsi="Verdana" w:cs="Times New Roman"/>
      <w:b w:val="0"/>
      <w:bCs w:val="0"/>
      <w:color w:val="auto"/>
      <w:szCs w:val="20"/>
      <w:lang w:eastAsia="pt-BR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BD64C6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elacomgrade">
    <w:name w:val="Table Grid"/>
    <w:basedOn w:val="Tabelanormal"/>
    <w:uiPriority w:val="99"/>
    <w:rsid w:val="00E53D9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92762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adoDocumentoChar">
    <w:name w:val="Mapa do Documento Char"/>
    <w:basedOn w:val="Fontepargpadro"/>
    <w:link w:val="MapadoDocumento"/>
    <w:uiPriority w:val="99"/>
    <w:semiHidden/>
    <w:rsid w:val="0092762B"/>
    <w:rPr>
      <w:rFonts w:ascii="Tahoma" w:hAnsi="Tahoma" w:cs="Tahoma"/>
      <w:sz w:val="16"/>
      <w:szCs w:val="16"/>
    </w:rPr>
  </w:style>
  <w:style w:type="paragraph" w:styleId="Subttulo">
    <w:name w:val="Subtitle"/>
    <w:basedOn w:val="Normal"/>
    <w:link w:val="SubttuloChar"/>
    <w:qFormat/>
    <w:rsid w:val="005D3194"/>
    <w:pPr>
      <w:tabs>
        <w:tab w:val="clear" w:pos="4252"/>
        <w:tab w:val="clear" w:pos="6379"/>
        <w:tab w:val="clear" w:pos="8504"/>
      </w:tabs>
      <w:spacing w:line="240" w:lineRule="auto"/>
      <w:jc w:val="right"/>
    </w:pPr>
    <w:rPr>
      <w:rFonts w:ascii="Times New Roman" w:eastAsia="Times New Roman" w:hAnsi="Times New Roman" w:cs="Times New Roman"/>
      <w:sz w:val="28"/>
      <w:szCs w:val="20"/>
      <w:lang w:eastAsia="pt-BR"/>
    </w:rPr>
  </w:style>
  <w:style w:type="character" w:customStyle="1" w:styleId="SubttuloChar">
    <w:name w:val="Subtítulo Char"/>
    <w:basedOn w:val="Fontepargpadro"/>
    <w:link w:val="Subttulo"/>
    <w:rsid w:val="005D3194"/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Commarcadores">
    <w:name w:val="List Bullet"/>
    <w:basedOn w:val="Normal"/>
    <w:uiPriority w:val="99"/>
    <w:unhideWhenUsed/>
    <w:rsid w:val="002C742D"/>
    <w:pPr>
      <w:numPr>
        <w:numId w:val="6"/>
      </w:numPr>
      <w:tabs>
        <w:tab w:val="clear" w:pos="4252"/>
        <w:tab w:val="clear" w:pos="6379"/>
        <w:tab w:val="clear" w:pos="8504"/>
      </w:tabs>
      <w:spacing w:line="240" w:lineRule="auto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table" w:styleId="ListaMdia1">
    <w:name w:val="Medium List 1"/>
    <w:basedOn w:val="Tabelanormal"/>
    <w:uiPriority w:val="65"/>
    <w:rsid w:val="006F32D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character" w:customStyle="1" w:styleId="Ttulo1Char">
    <w:name w:val="Título 1 Char"/>
    <w:basedOn w:val="Fontepargpadro"/>
    <w:link w:val="Ttulo1"/>
    <w:uiPriority w:val="9"/>
    <w:rsid w:val="00F3374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tulo2Char">
    <w:name w:val="Título 2 Char"/>
    <w:basedOn w:val="Fontepargpadro"/>
    <w:link w:val="Ttulo2"/>
    <w:rsid w:val="00F33749"/>
    <w:rPr>
      <w:rFonts w:ascii="Calibri" w:eastAsia="Times New Roman" w:hAnsi="Calibri" w:cs="Times New Roman"/>
      <w:caps/>
      <w:sz w:val="24"/>
      <w:szCs w:val="20"/>
      <w:lang w:val="en-US" w:eastAsia="pt-BR"/>
    </w:rPr>
  </w:style>
  <w:style w:type="paragraph" w:styleId="Ttulo">
    <w:name w:val="Title"/>
    <w:basedOn w:val="Normal"/>
    <w:link w:val="TtuloChar"/>
    <w:qFormat/>
    <w:rsid w:val="00F33749"/>
    <w:pPr>
      <w:tabs>
        <w:tab w:val="clear" w:pos="4252"/>
        <w:tab w:val="clear" w:pos="6379"/>
        <w:tab w:val="clear" w:pos="8504"/>
      </w:tabs>
      <w:spacing w:before="240" w:line="240" w:lineRule="auto"/>
      <w:jc w:val="left"/>
    </w:pPr>
    <w:rPr>
      <w:rFonts w:eastAsia="Times New Roman" w:cs="Times New Roman"/>
      <w:b/>
      <w:bCs/>
      <w:caps/>
      <w:sz w:val="24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F33749"/>
    <w:rPr>
      <w:rFonts w:ascii="Arial" w:eastAsia="Times New Roman" w:hAnsi="Arial" w:cs="Times New Roman"/>
      <w:b/>
      <w:bCs/>
      <w:caps/>
      <w:sz w:val="24"/>
      <w:szCs w:val="20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957B1D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957B1D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957B1D"/>
    <w:rPr>
      <w:rFonts w:ascii="Arial" w:hAnsi="Arial" w:cs="Arial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957B1D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957B1D"/>
    <w:rPr>
      <w:rFonts w:ascii="Arial" w:hAnsi="Arial" w:cs="Arial"/>
      <w:b/>
      <w:bCs/>
      <w:sz w:val="20"/>
      <w:szCs w:val="20"/>
    </w:rPr>
  </w:style>
  <w:style w:type="paragraph" w:customStyle="1" w:styleId="Default">
    <w:name w:val="Default"/>
    <w:rsid w:val="000861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653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7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7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07A02F3D30785479D7BC20A15FC7F76" ma:contentTypeVersion="40" ma:contentTypeDescription="Crie um novo documento." ma:contentTypeScope="" ma:versionID="0c31bbd7b528d806202bef9af132ac0b">
  <xsd:schema xmlns:xsd="http://www.w3.org/2001/XMLSchema" xmlns:xs="http://www.w3.org/2001/XMLSchema" xmlns:p="http://schemas.microsoft.com/office/2006/metadata/properties" xmlns:ns2="5d11a76a-0f89-47f7-be69-c0c4d6a700e7" xmlns:ns3="5c7f400a-085b-4319-b44e-ceb26b3c177d" targetNamespace="http://schemas.microsoft.com/office/2006/metadata/properties" ma:root="true" ma:fieldsID="36f2df332d9ed4d8fad29c80763886fd" ns2:_="" ns3:_="">
    <xsd:import namespace="5d11a76a-0f89-47f7-be69-c0c4d6a700e7"/>
    <xsd:import namespace="5c7f400a-085b-4319-b44e-ceb26b3c177d"/>
    <xsd:element name="properties">
      <xsd:complexType>
        <xsd:sequence>
          <xsd:element name="documentManagement">
            <xsd:complexType>
              <xsd:all>
                <xsd:element ref="ns2:C_x00f3_digo_x0020_Arteris" minOccurs="0"/>
                <xsd:element ref="ns3:TaxCatchAll" minOccurs="0"/>
                <xsd:element ref="ns2:Sociedade"/>
                <xsd:element ref="ns2:Tipo_x0020_de_x0020_Normativa"/>
                <xsd:element ref="ns2:Tipo_x0020_de_x0020_Documento"/>
                <xsd:element ref="ns2:Pa_x00ed_s" minOccurs="0"/>
                <xsd:element ref="ns2:Idioma" minOccurs="0"/>
                <xsd:element ref="ns2:N_x00fa_mero_x0020_do_x0020_Documento" minOccurs="0"/>
                <xsd:element ref="ns2:Vers_x00e3_o_x0020_do_x0020_Documento" minOccurs="0"/>
                <xsd:element ref="ns2:Autor" minOccurs="0"/>
                <xsd:element ref="ns2:Autor_x0020__x0028_Data_x0029_" minOccurs="0"/>
                <xsd:element ref="ns2:Autor_x0020__x0028_Obs_x0029_" minOccurs="0"/>
                <xsd:element ref="ns2:Aprovador" minOccurs="0"/>
                <xsd:element ref="ns2:Aprovador_x0020__x0028_Data_x0029_" minOccurs="0"/>
                <xsd:element ref="ns2:Aprovador_x0020__x0028_Obs_x0029_" minOccurs="0"/>
                <xsd:element ref="ns2:Revisor_x0020__x0028_Data_x0029_" minOccurs="0"/>
                <xsd:element ref="ns2:Revisor_x0020__x0028_Obs_x0029_" minOccurs="0"/>
                <xsd:element ref="ns2:Grupo_x0020_de_x0020_MacroProcessos" minOccurs="0"/>
                <xsd:element ref="ns2:Macro_x0020_Processos" minOccurs="0"/>
                <xsd:element ref="ns2:Processos" minOccurs="0"/>
                <xsd:element ref="ns2:C_x00f3_digo_x0020_Processo" minOccurs="0"/>
                <xsd:element ref="ns2:Ambito" minOccurs="0"/>
                <xsd:element ref="ns2:Descri_x00e7__x00e3_o_x0020_do_x0020_Documento" minOccurs="0"/>
                <xsd:element ref="ns2:RevisorDoc" minOccurs="0"/>
                <xsd:element ref="ns2:Documento_x0020_integrante_x0020_do_x0020_escopo_x0020_do_x0020_SGI_x0020_ISO"/>
                <xsd:element ref="ns2:ISO_x0020_9000_x0020_SGQual"/>
                <xsd:element ref="ns2:ISO_x0020_14000_x0020_SGAmb"/>
                <xsd:element ref="ns2:ISO_x0020_39000_x0020_S_x002e_Vi_x00e1_ria"/>
                <xsd:element ref="ns2:ISO_x0020_45000_x0020_SSO"/>
                <xsd:element ref="ns2:ISO_x0020_26000_x0020_RSC"/>
                <xsd:element ref="ns2:ISO_x0020_27000_x0020_TI"/>
                <xsd:element ref="ns2:ISO_x0020_31000_x0020_Riscos"/>
                <xsd:element ref="ns2:Status"/>
                <xsd:element ref="ns2:Coment_x00e1_ri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1a76a-0f89-47f7-be69-c0c4d6a700e7" elementFormDefault="qualified">
    <xsd:import namespace="http://schemas.microsoft.com/office/2006/documentManagement/types"/>
    <xsd:import namespace="http://schemas.microsoft.com/office/infopath/2007/PartnerControls"/>
    <xsd:element name="C_x00f3_digo_x0020_Arteris" ma:index="2" nillable="true" ma:displayName="Código Arteris" ma:internalName="C_x00f3_digo_x0020_Arteris">
      <xsd:simpleType>
        <xsd:restriction base="dms:Text">
          <xsd:maxLength value="50"/>
        </xsd:restriction>
      </xsd:simpleType>
    </xsd:element>
    <xsd:element name="Sociedade" ma:index="10" ma:displayName="Sociedade" ma:description="" ma:format="Dropdown" ma:internalName="Sociedade">
      <xsd:simpleType>
        <xsd:restriction base="dms:Choice">
          <xsd:enumeration value="GR: Grupo Abertis"/>
          <xsd:enumeration value="GB: Grupo Brookfield"/>
          <xsd:enumeration value="GA: Grupo Arteris"/>
          <xsd:enumeration value="AR: Arteris (holding)"/>
          <xsd:enumeration value="ES: ESTADUAIS"/>
          <xsd:enumeration value="AV: Autovias"/>
          <xsd:enumeration value="CV: Centrovias"/>
          <xsd:enumeration value="IV: Intervias"/>
          <xsd:enumeration value="VN: Vianorte"/>
          <xsd:enumeration value="VP: ViaPaulista"/>
          <xsd:enumeration value="FE: FEDERAIS"/>
          <xsd:enumeration value="FD: Autopista Fernão Dias"/>
          <xsd:enumeration value="FL: Autopista Fluminense"/>
          <xsd:enumeration value="LS: Autopista Litoral Sul"/>
          <xsd:enumeration value="PS: Autopista Planalto Sul"/>
          <xsd:enumeration value="RB: Autopista Régis Bittencourt"/>
          <xsd:enumeration value="LM: Latina Manutenção/Sinalização"/>
          <xsd:enumeration value="EX: Externos"/>
        </xsd:restriction>
      </xsd:simpleType>
    </xsd:element>
    <xsd:element name="Tipo_x0020_de_x0020_Normativa" ma:index="11" ma:displayName="Tipo de Normativa" ma:description="" ma:format="Dropdown" ma:internalName="Tipo_x0020_de_x0020_Normativa">
      <xsd:simpleType>
        <xsd:restriction base="dms:Choice">
          <xsd:enumeration value="ES: Normativa Estratégica e Missão, Visão e Valores"/>
          <xsd:enumeration value="OR: Normativa Organizacional ou Operacional"/>
          <xsd:enumeration value="TR: Treinamento"/>
        </xsd:restriction>
      </xsd:simpleType>
    </xsd:element>
    <xsd:element name="Tipo_x0020_de_x0020_Documento" ma:index="12" ma:displayName="Tipo de Documento" ma:description="" ma:format="Dropdown" ma:internalName="Tipo_x0020_de_x0020_Documento">
      <xsd:simpleType>
        <xsd:restriction base="dms:Choice">
          <xsd:enumeration value="APR: Apresentações"/>
          <xsd:enumeration value="BMK: Benchmarking"/>
          <xsd:enumeration value="CAS: Case para discussão"/>
          <xsd:enumeration value="COM: Comunicados organizacionais"/>
          <xsd:enumeration value="DCA:  Descrição de cargos"/>
          <xsd:enumeration value="DCF:  Descrição de funções"/>
          <xsd:enumeration value="EAD: Treinamento online"/>
          <xsd:enumeration value="ESP: Especificações"/>
          <xsd:enumeration value="FRM: Formulários, planilhas, impressos."/>
          <xsd:enumeration value="GAM: Dinâmicas, Jogos e passatempos"/>
          <xsd:enumeration value="GLO: Glossário"/>
          <xsd:enumeration value="GUI: Guias"/>
          <xsd:enumeration value="INS: Instrução de trabalho"/>
          <xsd:enumeration value="INT: Integração"/>
          <xsd:enumeration value="LEI: Leitura adicional (livros e artigos)"/>
          <xsd:enumeration value="LOG: Logomarca"/>
          <xsd:enumeration value="MAN: Manual Operacional"/>
          <xsd:enumeration value="MAP: Mapa de Processos"/>
          <xsd:enumeration value="MAT: Material de Apoio"/>
          <xsd:enumeration value="MGE: Manual de Gestão"/>
          <xsd:enumeration value="MOD: Modelo"/>
          <xsd:enumeration value="MRP: Matriz de Responsabilidades"/>
          <xsd:enumeration value="MUS: Manual de usuários"/>
          <xsd:enumeration value="MVV: Missão, Visão e Valores"/>
          <xsd:enumeration value="NOR: Norma"/>
          <xsd:enumeration value="OBJ: Objetivos"/>
          <xsd:enumeration value="ORG: organogramas e descrição de funções"/>
          <xsd:enumeration value="PES: Planos estratégicos"/>
          <xsd:enumeration value="POL: Política"/>
          <xsd:enumeration value="POP: Planos operativos"/>
          <xsd:enumeration value="PRJ: Projeto"/>
          <xsd:enumeration value="PRT: Procedimento"/>
          <xsd:enumeration value="REGPROC: Registro de processo"/>
          <xsd:enumeration value="REL: Relatórios"/>
          <xsd:enumeration value="SIP: SIPOC do Processo"/>
          <xsd:enumeration value="TBL: tabelas de relações"/>
          <xsd:enumeration value="TRE: Treinamento"/>
        </xsd:restriction>
      </xsd:simpleType>
    </xsd:element>
    <xsd:element name="Pa_x00ed_s" ma:index="13" nillable="true" ma:displayName="País" ma:description="" ma:format="Dropdown" ma:internalName="Pa_x00ed_s">
      <xsd:simpleType>
        <xsd:restriction base="dms:Choice">
          <xsd:enumeration value="ES: Espanha"/>
          <xsd:enumeration value="CH: Chile"/>
          <xsd:enumeration value="FR: França"/>
          <xsd:enumeration value="BR: Brasil"/>
        </xsd:restriction>
      </xsd:simpleType>
    </xsd:element>
    <xsd:element name="Idioma" ma:index="14" nillable="true" ma:displayName="Idioma" ma:description="" ma:format="Dropdown" ma:internalName="Idioma">
      <xsd:simpleType>
        <xsd:restriction base="dms:Choice">
          <xsd:enumeration value="EN: Inglês"/>
          <xsd:enumeration value="SP: Espanhol"/>
          <xsd:enumeration value="FR: Francês"/>
          <xsd:enumeration value="CA: Catalão"/>
          <xsd:enumeration value="SW: Sueco"/>
          <xsd:enumeration value="PO: Português (Brasil)"/>
        </xsd:restriction>
      </xsd:simpleType>
    </xsd:element>
    <xsd:element name="N_x00fa_mero_x0020_do_x0020_Documento" ma:index="15" nillable="true" ma:displayName="Número do Documento" ma:decimals="0" ma:default="0" ma:description="" ma:internalName="N_x00fa_mero_x0020_do_x0020_Documento">
      <xsd:simpleType>
        <xsd:restriction base="dms:Number">
          <xsd:maxInclusive value="999"/>
          <xsd:minInclusive value="0"/>
        </xsd:restriction>
      </xsd:simpleType>
    </xsd:element>
    <xsd:element name="Vers_x00e3_o_x0020_do_x0020_Documento" ma:index="16" nillable="true" ma:displayName="Versão do Documento" ma:decimals="0" ma:default="0" ma:description="" ma:internalName="Vers_x00e3_o_x0020_do_x0020_Documento">
      <xsd:simpleType>
        <xsd:restriction base="dms:Number">
          <xsd:maxInclusive value="99"/>
          <xsd:minInclusive value="0"/>
        </xsd:restriction>
      </xsd:simpleType>
    </xsd:element>
    <xsd:element name="Autor" ma:index="17" nillable="true" ma:displayName="Autor" ma:description="" ma:list="UserInfo" ma:SharePointGroup="0" ma:internalName="Autor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utor_x0020__x0028_Data_x0029_" ma:index="18" nillable="true" ma:displayName="Autor (Data)" ma:description="" ma:format="DateOnly" ma:internalName="Autor_x0020__x0028_Data_x0029_">
      <xsd:simpleType>
        <xsd:restriction base="dms:DateTime"/>
      </xsd:simpleType>
    </xsd:element>
    <xsd:element name="Autor_x0020__x0028_Obs_x0029_" ma:index="19" nillable="true" ma:displayName="Autor (Obs)" ma:description="" ma:internalName="Autor_x0020__x0028_Obs_x0029_">
      <xsd:simpleType>
        <xsd:restriction base="dms:Text">
          <xsd:maxLength value="255"/>
        </xsd:restriction>
      </xsd:simpleType>
    </xsd:element>
    <xsd:element name="Aprovador" ma:index="20" nillable="true" ma:displayName="Aprovador" ma:description="" ma:list="UserInfo" ma:SharePointGroup="0" ma:internalName="Aprovador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provador_x0020__x0028_Data_x0029_" ma:index="21" nillable="true" ma:displayName="Aprovador (Data)" ma:internalName="Aprovador_x0020__x0028_Data_x0029_">
      <xsd:simpleType>
        <xsd:restriction base="dms:DateTime"/>
      </xsd:simpleType>
    </xsd:element>
    <xsd:element name="Aprovador_x0020__x0028_Obs_x0029_" ma:index="22" nillable="true" ma:displayName="Aprovador (Obs)" ma:internalName="Aprovador_x0020__x0028_Obs_x0029_">
      <xsd:simpleType>
        <xsd:restriction base="dms:Text"/>
      </xsd:simpleType>
    </xsd:element>
    <xsd:element name="Revisor_x0020__x0028_Data_x0029_" ma:index="23" nillable="true" ma:displayName="Revisor (Data)" ma:description="" ma:format="DateOnly" ma:internalName="Revisor_x0020__x0028_Data_x0029_">
      <xsd:simpleType>
        <xsd:restriction base="dms:DateTime"/>
      </xsd:simpleType>
    </xsd:element>
    <xsd:element name="Revisor_x0020__x0028_Obs_x0029_" ma:index="24" nillable="true" ma:displayName="Revisor (Obs)" ma:description="" ma:internalName="Revisor_x0020__x0028_Obs_x0029_">
      <xsd:simpleType>
        <xsd:restriction base="dms:Text">
          <xsd:maxLength value="255"/>
        </xsd:restriction>
      </xsd:simpleType>
    </xsd:element>
    <xsd:element name="Grupo_x0020_de_x0020_MacroProcessos" ma:index="25" nillable="true" ma:displayName="Grupo de MacroProcessos" ma:description="" ma:format="Dropdown" ma:internalName="Grupo_x0020_de_x0020_MacroProcessos">
      <xsd:simpleType>
        <xsd:restriction base="dms:Choice">
          <xsd:enumeration value="1 Estratégia e Governança"/>
          <xsd:enumeration value="2 Negócio"/>
          <xsd:enumeration value="3 Operação"/>
          <xsd:enumeration value="4 Infraestrutura"/>
        </xsd:restriction>
      </xsd:simpleType>
    </xsd:element>
    <xsd:element name="Macro_x0020_Processos" ma:index="26" nillable="true" ma:displayName="Macro Processos" ma:description="" ma:format="Dropdown" ma:internalName="Macro_x0020_Processos">
      <xsd:simpleType>
        <xsd:restriction base="dms:Choice">
          <xsd:enumeration value="1.1 - Direção Geral e Presidência"/>
          <xsd:enumeration value="1.2 - Assistência a Gestão e ao Conselho"/>
          <xsd:enumeration value="1.3 - Auditoria Interna e Gestão de Riscos"/>
          <xsd:enumeration value="2.1 - Gestão e Desenvolvimento do Negócio"/>
          <xsd:enumeration value="2.2 - Desenvolvimento de Obras (Investimentos)"/>
          <xsd:enumeration value="2.3 - Desenvolvimento de Soluções Tecnológicas Viárias"/>
          <xsd:enumeration value="2.4 - Marketing, Atendimento ao Cliente e Comunicação"/>
          <xsd:enumeration value="3.1 - Manutenção da Tecnologia Viária"/>
          <xsd:enumeration value="3.2 - Conservação Especial de Infraestrutura"/>
          <xsd:enumeration value="3.3 - Conservação de Rotina de Infraestrutura"/>
          <xsd:enumeration value="3.4 - Segurança Viária e Gestão de Operações"/>
          <xsd:enumeration value="3.5 - Faturamento e Cobrança de Pedágio"/>
          <xsd:enumeration value="4.1 - Assessoria jurídica e Integridade (Compliance)"/>
          <xsd:enumeration value="4.2 - Financeiro, Fiscal, Seguros, G. Econômica e Controladoria"/>
          <xsd:enumeration value="4.3 -  Gestão de compras/ suprimentos e Fornecedores"/>
          <xsd:enumeration value="4.4 - Serviços Gerais e Segurança Patrimonial"/>
          <xsd:enumeration value="4.5 - Gestão de Pessoas e Organização"/>
          <xsd:enumeration value="4.6 - Sistemas de informação (TI)"/>
          <xsd:enumeration value="4.7 - Gestão da Meio Ambiente, Qualidade e Segurança Ocupacional"/>
        </xsd:restriction>
      </xsd:simpleType>
    </xsd:element>
    <xsd:element name="Processos" ma:index="27" nillable="true" ma:displayName="Processos" ma:description="" ma:format="Dropdown" ma:internalName="Processos">
      <xsd:simpleType>
        <xsd:restriction base="dms:Choice">
          <xsd:enumeration value="1.1 - Direção Geral e Presidência [1 Estratégia e Governança]"/>
          <xsd:enumeration value="1.1.1 - Direção Geral do Negócio [1.1 - Direção Geral e Presidência]"/>
          <xsd:enumeration value="1.1.2 - Gerir Governança Corporativa [1.1 - Direção Geral e Presidência]"/>
          <xsd:enumeration value="1.1.3 - Gerir Responsabilidade Social Corporativa [1.1 - Direção Geral e Presidência]"/>
          <xsd:enumeration value="1.1.4 - Gerir Planejamento Estratégico [1.1 - Direção Geral e Presidência]"/>
          <xsd:enumeration value="1.2 - Assistência a Gestão e ao Conselho [1 Estratégia e Governança]"/>
          <xsd:enumeration value="1.2.1 - Prover assistência à Direção Geral [1.2 - Assistência a Gestão e ao Conselho]"/>
          <xsd:enumeration value="1.2.2 - Prover suporte e apoio ao Conselho Administrativo [1.2 - Assistência a Gestão e ao Conselho]"/>
          <xsd:enumeration value="1.2.3 - Suporte à Governança Corporativa [1.2 - Assistência a Gestão e ao Conselho]"/>
          <xsd:enumeration value="1.3 - Auditoria Interna e Gestão de Riscos [1 Estratégia e Governança]"/>
          <xsd:enumeration value="1.3.1 - Gerir Auditoria Interna [1.3 - Auditoria Interna e Gestão de Riscos]"/>
          <xsd:enumeration value="1.3.2 - Gerir Riscos [1.3 - Auditoria Interna e Gestão de Riscos]"/>
          <xsd:enumeration value="2.1 - Gestão e Desenvolvimento do Negócio [2 Negócio]"/>
          <xsd:enumeration value="2.1.1 - Gerir informações de tráfego e arrecadação [2.1 - Gestão e Desenvolvimento do Negócio]"/>
          <xsd:enumeration value="2.1.2 - Gerir Contratos de Concessão e Reequilíbrio [2.1 - Gestão e Desenvolvimento do Negócio]"/>
          <xsd:enumeration value="2.1.3 - Desenvolver negócio de concessões [2.1 - Gestão e Desenvolvimento do Negócio]"/>
          <xsd:enumeration value="2.1.4 - Desenvolver outros negócios [2.1 - Gestão e Desenvolvimento do Negócio]"/>
          <xsd:enumeration value="2.1.5 - Promover crescimento Inorgânico [2.1 - Gestão e Desenvolvimento do Negócio]"/>
          <xsd:enumeration value="2.1.6 - Gerir relacionamento com órgãos governamentais [2.1 - Gestão e Desenvolvimento do Negócio]"/>
          <xsd:enumeration value="2.2 - Desenvolvimento de Obras (Investimentos) [2 Negócio]"/>
          <xsd:enumeration value="2.2.1 - Planejar obras (investimentos) [2.2 - Desenvolvimento de Obras (Investimentos)]"/>
          <xsd:enumeration value="2.2.2 - Elaborar projetos de engenharia [2.2 - Desenvolvimento de Obras (Investimentos)]"/>
          <xsd:enumeration value="2.2.3 - Elaborar Estudos Técnicos [2.2 - Desenvolvimento de Obras (Investimentos)]"/>
          <xsd:enumeration value="2.2.4 - Gerir faixa de domínio [2.2 - Desenvolvimento de Obras (Investimentos)]"/>
          <xsd:enumeration value="2.2.5 - Gerir desapropriações [2.2 - Desenvolvimento de Obras (Investimentos)]"/>
          <xsd:enumeration value="2.2.6 - Preparar início da obra [2.2 - Desenvolvimento de Obras (Investimentos)]"/>
          <xsd:enumeration value="2.2.7 - Gerir meio ambiente em obras e operação [2.2 - Desenvolvimento de Obras (Investimentos)]"/>
          <xsd:enumeration value="2.2.8 - Gerir e executar obras [2.2 - Desenvolvimento de Obras (Investimentos)]"/>
          <xsd:enumeration value="2.2.9 - Gerir desenvolvimento e medição de obras [2.2 - Desenvolvimento de Obras (Investimentos)]"/>
          <xsd:enumeration value="2.3 - Desenvolvimento de Soluções Tecnológicas Viárias [2 Negócio]"/>
          <xsd:enumeration value="2.3.1 - Realizar planejamento tecnológico [2.3 - Desenvolvimento de Soluções Tecnológicas Viárias]"/>
          <xsd:enumeration value="2.3.2 - Desenvolver sistemas e equipamentos [2.3 - Desenvolvimento de Soluções Tecnológicas Viárias]"/>
          <xsd:enumeration value="2.3.3 - Desenvolver Infraestrutura de suporte (comunicações, energia, etc.) [2.3 - Desenvolvimento de Soluções Tecnológicas Viárias]"/>
          <xsd:enumeration value="2.4 - Marketing, Atendimento ao Cliente e Comunicação [2 Negócio]"/>
          <xsd:enumeration value="2.4.1 - Gerir Marketing e Comunicação do Negócio [2.4 - Marketing, Atendimento ao Cliente e Comunicação]"/>
          <xsd:enumeration value="2.4.2 - Gerir Marketing promocional (campanhas, doações, patrocínios, eventos, etc.) [2.4 - Marketing, Atendimento ao Cliente e Comunicação]"/>
          <xsd:enumeration value="2.4.3 - Suportar Marketing e distribuição de tele pedágio (AVI) através de  terceiros. [2.4 - Marketing, Atendimento ao Cliente e Comunicação]"/>
          <xsd:enumeration value="2.4.4 - Gerir Atendimento ao Clientes (consultas, queixas, etc.) através do call center e outros canais [2.4 - Marketing, Atendimento ao Cliente e Comunicação]"/>
          <xsd:enumeration value="2.4.5 - Gerir Comunicação Empresarial (interna e externa) [2.4 - Marketing, Atendimento ao Cliente e Comunicação]"/>
          <xsd:enumeration value="2.4.6 - Gerir Imagem Corporativa (marca) [2.4 - Marketing, Atendimento ao Cliente e Comunicação]"/>
          <xsd:enumeration value="2.4.7 - Gerir Relações institucionais - Stakeholders [2.4 - Marketing, Atendimento ao Cliente e Comunicação]"/>
          <xsd:enumeration value="2.4.8 - Gerir Relações institucionais - Investidores [2.4 - Marketing, Atendimento ao Cliente e Comunicação]"/>
          <xsd:enumeration value="2.4.9 - Gerir receitas acessórias e outros negócios [2.4 - Marketing, Atendimento ao Cliente e Comunicação]"/>
          <xsd:enumeration value="3.1 - Manutenção da Tecnologia Viária [3 Operação]"/>
          <xsd:enumeration value="3.1.1 - Definir modelo de manutenção de tecnologia [3.1 - Manutenção da Tecnologia Viária]"/>
          <xsd:enumeration value="3.1.2 - Gerir operação de sistemas de tecnologia viária [3.1 - Manutenção da Tecnologia Viária]"/>
          <xsd:enumeration value="3.1.3 - Gerir e executar manutenção de tecnologia [3.1 - Manutenção da Tecnologia Viária]"/>
          <xsd:enumeration value="3.1.4 - Gerir manutenção corretiva de tecnologia viária [3.1 - Manutenção da Tecnologia Viária]"/>
          <xsd:enumeration value="3.1.5 - Gerir suporte de sistemas de tecnologia viária [3.1 - Manutenção da Tecnologia Viária]"/>
          <xsd:enumeration value="3.1.6 - Gerir melhorias de processos/sistemas de tecnologia viário [3.1 - Manutenção da Tecnologia Viária]"/>
          <xsd:enumeration value="3.2 - Conservação Especial de Infraestrutura [3 Operação]"/>
          <xsd:enumeration value="3.2.1 - Gerir Conserva Especial de Infraestrutura [3.2 - Conservação Especial de Infraestrutura]"/>
          <xsd:enumeration value="3.2.2 - Controlar conserva especial [3.2 - Conservação Especial de Infraestrutura]"/>
          <xsd:enumeration value="3.2.3 - Gerir execução de conserva especial [3.2 - Conservação Especial de Infraestrutura]"/>
          <xsd:enumeration value="3.2.4 - Gerir finalização de conserva especial [3.2 - Conservação Especial de Infraestrutura]"/>
          <xsd:enumeration value="3.2.5 - Gerir Patrimônio [3.2 - Conservação Especial de Infraestrutura]"/>
          <xsd:enumeration value="3.3 - Conservação de Rotina de Infraestrutura [3 Operação]"/>
          <xsd:enumeration value="3.3.1 - Gerir Conserva de Rotina [3.3 - Conservação de Rotina de Infraestrutura]"/>
          <xsd:enumeration value="3.3.2 - Controlar conserva de rotina [3.3 - Conservação de Rotina de Infraestrutura]"/>
          <xsd:enumeration value="3.3.3 - Gerir execução de conserva de rotina [3.3 - Conservação de Rotina de Infraestrutura]"/>
          <xsd:enumeration value="3.4 - Segurança Viária e Gestão de Operações [3 Operação]"/>
          <xsd:enumeration value="3.4.1 - Gerir tráfego e segurança viária  [3.4 - Segurança Viária e Gestão de Operações]"/>
          <xsd:enumeration value="3.4.2 - Gerir segurança viária por patrulhas [3.4 - Segurança Viária e Gestão de Operações]"/>
          <xsd:enumeration value="3.4.3 - Gerir intervenções [3.4 - Segurança Viária e Gestão de Operações]"/>
          <xsd:enumeration value="3.4.4 - Gestão dos veículos de intervenção em acidentes e emergências: guindastes leves e pesados,  ambulâncias, veículos de salvamento, etc. [3.4 - Segurança Viária e Gestão de Operações]"/>
          <xsd:enumeration value="3.4.5 - Gerir Sinalização de Obras e Serviços [3.4 - Segurança Viária e Gestão de Operações]"/>
          <xsd:enumeration value="3.4.6 - Gerir sinalização de  Operação/Manutenção sazonal (períodos de chuvas, enchentes, seca, queimadas, e outros) [3.4 - Segurança Viária e Gestão de Operações]"/>
          <xsd:enumeration value="3.4.7 - Gerir pesagem de veículos [3.4 - Segurança Viária e Gestão de Operações]"/>
          <xsd:enumeration value="3.4.8 - Gerir frota de operação [3.4 - Segurança Viária e Gestão de Operações]"/>
          <xsd:enumeration value="3.4.9 - Gerir Programa de Segurança nas Rodovias [3.4 - Segurança Viária e Gestão de Operações]"/>
          <xsd:enumeration value="3.5 - Faturamento e Cobrança de Pedágio [3 Operação]"/>
          <xsd:enumeration value="3.5.1 - Gerir Sistema de Arrecadação [3.5 - Faturamento e Cobrança de Pedágio]"/>
          <xsd:enumeration value="3.5.2 - Gerir Cobrança e atenção ao pedágio [3.5 - Faturamento e Cobrança de Pedágio]"/>
          <xsd:enumeration value="3.5.3 - Gerir Faturamento de tele pedágio (3os) [3.5 - Faturamento e Cobrança de Pedágio]"/>
          <xsd:enumeration value="3.5.4 - Gerir Transporte de valores (3os) [3.5 - Faturamento e Cobrança de Pedágio]"/>
          <xsd:enumeration value="3.5.5 - Gerir Planejamento e Controle de pedágio [3.5 - Faturamento e Cobrança de Pedágio]"/>
          <xsd:enumeration value="3.5.6 - Gerir compensação  [3.5 - Faturamento e Cobrança de Pedágio]"/>
          <xsd:enumeration value="3.5.7 - Controlar perdas e fraudes internas (análise de imagens, controles estatísticos, etc) [3.5 - Faturamento e Cobrança de Pedágio]"/>
          <xsd:enumeration value="4.1 - Assessoria jurídica e Integridade (Compliance) [4 Infraestrutura]"/>
          <xsd:enumeration value="4.1.1 - Gerir assessoria jurídica, compliance [4.1 - Assessoria jurídica e Integridade (Compliance)]"/>
          <xsd:enumeration value="4.1.2 - Gerir Jurídico [4.1 - Assessoria jurídica e Integridade (Compliance)]"/>
          <xsd:enumeration value="4.1.3 - Gerir Sinistros (indenizações por danos a usuários devido a acidentes causados pela rodovia/ concessionária) [4.1 - Assessoria jurídica e Integridade (Compliance)]"/>
          <xsd:enumeration value="4.1.4 - Gerir Compliance (Identificação, controle e reporting de riscos de descumprimento legal ou regulatório) [4.1 - Assessoria jurídica e Integridade (Compliance)]"/>
          <xsd:enumeration value="4.2 - Financeiro, Fiscal, Seguros, G. Econômica e Controladoria [4 Infraestrutura]"/>
          <xsd:enumeration value="4.2.1 - Financeiro e controladoria [4.2 - Financeiro, Fiscal, Seguros, G. Econômica e Controladoria]"/>
          <xsd:enumeration value="4.2.2 - Administração econômica [4.2 - Financeiro, Fiscal, Seguros, G. Econômica e Controladoria]"/>
          <xsd:enumeration value="4.2.3 - Tesouraria (Contas a Pagar, Receber, Bancos e Aplicações) [4.2 - Financeiro, Fiscal, Seguros, G. Econômica e Controladoria]"/>
          <xsd:enumeration value="4.2.4 - Gerir Tributário [4.2 - Financeiro, Fiscal, Seguros, G. Econômica e Controladoria]"/>
          <xsd:enumeration value="4.2.5 - Planejamento, controle de gestão e relatórios consolidados [4.2 - Financeiro, Fiscal, Seguros, G. Econômica e Controladoria]"/>
          <xsd:enumeration value="4.2.6 - Gerir Seguros [4.2 - Financeiro, Fiscal, Seguros, G. Econômica e Controladoria]"/>
          <xsd:enumeration value="4.3 - Gestão de compras/ suprimentos e Fornecedores [4 Infraestrutura]"/>
          <xsd:enumeration value="4.3.1 - Gerir compras [4.3 -  Gestão de compras/ suprimentos e Fornecedores]"/>
          <xsd:enumeration value="4.3.2 - Criação e gestão de contratos de compras [4.3 -  Gestão de compras/ suprimentos e Fornecedores]"/>
          <xsd:enumeration value="4.3.3 - Gerir Fornecedores [4.3 -  Gestão de compras/ suprimentos e Fornecedores]"/>
          <xsd:enumeration value="4.3.4 - Gerir Aquisições de Bens e Serviços [4.3 -  Gestão de compras/ suprimentos e Fornecedores]"/>
          <xsd:enumeration value="4.4 - Serviços Gerais e Segurança Patrimonial [4 Infraestrutura]"/>
          <xsd:enumeration value="4.4.1 - Gerir Serviços Administrativos [4.4 - Serviços Gerais e Segurança Patrimonial]"/>
          <xsd:enumeration value="4.4.2 - Gerir Segurança Patrimonial [4.4 - Serviços Gerais e Segurança Patrimonial]"/>
          <xsd:enumeration value="4.5 - Gestão de Pessoas e Organização [4 Infraestrutura]"/>
          <xsd:enumeration value="4.5.1 - Gerir Pessoas e Organização [4.5 - Gestão de Pessoas e Organização]"/>
          <xsd:enumeration value="4.5.2 - Suportar o Desenvolvimento de Pessoas [4.5 - Gestão de Pessoas e Organização]"/>
          <xsd:enumeration value="4.5.3 - Gerir Salário e benefícios [4.5 - Gestão de Pessoas e Organização]"/>
          <xsd:enumeration value="4.5.4 - Gerir  atração &amp; seleção de Pessoas (R&amp;S) [4.5 - Gestão de Pessoas e Organização]"/>
          <xsd:enumeration value="4.5.5 - Suportar Administração de Pessoal (Preparação, execução e pagamento da folha de pagamento) [4.5 - Gestão de Pessoas e Organização]"/>
          <xsd:enumeration value="4.5.6 - Gerir saúde ocupacional  [4.5 - Gestão de Pessoas e Organização]"/>
          <xsd:enumeration value="4.5.7 - Gerir a Organização [4.5 - Gestão de Pessoas e Organização]"/>
          <xsd:enumeration value="4.6 - Sistemas de informação [4 Infraestrutura]"/>
          <xsd:enumeration value="4.6.1 - Gerir Tecnologia da informação [4.6 - Sistemas de informação (TI)]"/>
          <xsd:enumeration value="4.6.1.2 - Gerir Projetos de Tecnologia da Informação (Gerir Tecnologia da informação) [4.6 - Sistemas de informação (TI)]"/>
          <xsd:enumeration value="4.7 - Gestão da Meio Ambiente, Qualidade e Segurança Ocupacional [4 Infraestrutura]"/>
          <xsd:enumeration value="4.7.1 - Controlar e publicar Políticas, Normas e Procedimentos da Empresa [4.7 - Gestão da Meio Ambiente, Qualidade e Segurança Ocupacional]"/>
          <xsd:enumeration value="4.7.2 - Promover aderência ao modelo Industrial Arteris [4.7 - Gestão da Meio Ambiente, Qualidade e Segurança Ocupacional]"/>
          <xsd:enumeration value="4.7.3 - Promover Qualidade e Melhoria Contínua [4.7 - Gestão da Meio Ambiente, Qualidade e Segurança Ocupacional]"/>
          <xsd:enumeration value="4.7.4 - Promover aderência as normas ISO em geral [4.7 - Gestão da Meio Ambiente, Qualidade e Segurança Ocupacional]"/>
          <xsd:enumeration value="4.7.5 - Gerir meio ambiente em obras e operação [4.7 - Gestão da Meio Ambiente, Qualidade e Segurança Ocupacional]"/>
          <xsd:enumeration value="4.7.6 - Gerir Segurança do Trabalho e prevenção de riscos ocupacionais nas atividades. [4.7 - Gestão da Meio Ambiente, Qualidade e Segurança Ocupacional]"/>
        </xsd:restriction>
      </xsd:simpleType>
    </xsd:element>
    <xsd:element name="C_x00f3_digo_x0020_Processo" ma:index="28" nillable="true" ma:displayName="Código Processo" ma:description="" ma:format="Dropdown" ma:internalName="C_x00f3_digo_x0020_Processo">
      <xsd:simpleType>
        <xsd:restriction base="dms:Choice">
          <xsd:enumeration value="ADMPES"/>
          <xsd:enumeration value="AUDITA"/>
          <xsd:enumeration value="CENCCA"/>
          <xsd:enumeration value="CENCCO"/>
          <xsd:enumeration value="COBPED"/>
          <xsd:enumeration value="COMPRA"/>
          <xsd:enumeration value="COMUNI"/>
          <xsd:enumeration value="CONADE"/>
          <xsd:enumeration value="CONEXT"/>
          <xsd:enumeration value="CONORD"/>
          <xsd:enumeration value="CONRER"/>
          <xsd:enumeration value="DESNEG"/>
          <xsd:enumeration value="DESTEC"/>
          <xsd:enumeration value="DIRGER"/>
          <xsd:enumeration value="ECOFIN"/>
          <xsd:enumeration value="ESTTRF"/>
          <xsd:enumeration value="FATREC"/>
          <xsd:enumeration value="FINANC"/>
          <xsd:enumeration value="FISCAL"/>
          <xsd:enumeration value="GESCON"/>
          <xsd:enumeration value="GESPES"/>
          <xsd:enumeration value="GETSIN"/>
          <xsd:enumeration value="GOVCOR"/>
          <xsd:enumeration value="INTEGR"/>
          <xsd:enumeration value="JURIDI"/>
          <xsd:enumeration value="MANSIS"/>
          <xsd:enumeration value="MARKTG"/>
          <xsd:enumeration value="ORGANI"/>
          <xsd:enumeration value="OUVIDO"/>
          <xsd:enumeration value="PROJET"/>
          <xsd:enumeration value="RELENT"/>
          <xsd:enumeration value="SEGPAT"/>
          <xsd:enumeration value="SEGURO"/>
          <xsd:enumeration value="SEGURT"/>
          <xsd:enumeration value="SEGVIA"/>
          <xsd:enumeration value="SERSEG"/>
          <xsd:enumeration value="SIGEST"/>
          <xsd:enumeration value="VENDAS"/>
        </xsd:restriction>
      </xsd:simpleType>
    </xsd:element>
    <xsd:element name="Ambito" ma:index="29" nillable="true" ma:displayName="Ambito" ma:description="" ma:format="Dropdown" ma:internalName="Ambito">
      <xsd:simpleType>
        <xsd:restriction base="dms:Choice">
          <xsd:enumeration value="Administración económica y tesorería"/>
          <xsd:enumeration value="Administración personal"/>
          <xsd:enumeration value="Asesoría fiscal"/>
          <xsd:enumeration value="Asesoría jurídica"/>
          <xsd:enumeration value="Assistant DG"/>
          <xsd:enumeration value="Auditoría interna y gestión riesgos"/>
          <xsd:enumeration value="Calidad y sistema de gestión"/>
          <xsd:enumeration value="Cobro y atención al peaje"/>
          <xsd:enumeration value="Comercial y atención al cliente"/>
          <xsd:enumeration value="Compliance"/>
          <xsd:enumeration value="Compras"/>
          <xsd:enumeration value="Comunicación e imagen"/>
          <xsd:enumeration value="Conservación extraordinaria"/>
          <xsd:enumeration value="Conservación ordinaria"/>
          <xsd:enumeration value="Desarrollo de soluciones tecnológicas en pista"/>
          <xsd:enumeration value="Desarrollo negocio"/>
          <xsd:enumeration value="Desarrollo SSII de gestión"/>
          <xsd:enumeration value="Dirección general"/>
          <xsd:enumeration value="Ejecución y control de obra"/>
          <xsd:enumeration value="Estudios tráfico"/>
          <xsd:enumeration value="Facturación peaje"/>
          <xsd:enumeration value="Finanzas"/>
          <xsd:enumeration value="Gestión contratos concesionales"/>
          <xsd:enumeration value="Gestión otros negocios"/>
          <xsd:enumeration value="Mantenimiento de tecnología en pista"/>
          <xsd:enumeration value="Mantenimiento SSII de gestión"/>
          <xsd:enumeration value="Marketing"/>
          <xsd:enumeration value="Organización"/>
          <xsd:enumeration value="Planificación y Control de Peaje"/>
          <xsd:enumeration value="Planificación y Control Gestión"/>
          <xsd:enumeration value="Prevención de riesgos"/>
          <xsd:enumeration value="Proyectos de ingeniería (obras)"/>
          <xsd:enumeration value="Recursos humanos"/>
          <xsd:enumeration value="Relaciones institucionales"/>
          <xsd:enumeration value="Secretaría del consejo"/>
          <xsd:enumeration value="Seguridad física"/>
          <xsd:enumeration value="Seguridad vial y otros servicios"/>
          <xsd:enumeration value="Seguros"/>
          <xsd:enumeration value="Servicios generales"/>
        </xsd:restriction>
      </xsd:simpleType>
    </xsd:element>
    <xsd:element name="Descri_x00e7__x00e3_o_x0020_do_x0020_Documento" ma:index="30" nillable="true" ma:displayName="Descrição do Documento" ma:internalName="Descri_x00e7__x00e3_o_x0020_do_x0020_Documento">
      <xsd:simpleType>
        <xsd:restriction base="dms:Text">
          <xsd:maxLength value="255"/>
        </xsd:restriction>
      </xsd:simpleType>
    </xsd:element>
    <xsd:element name="RevisorDoc" ma:index="31" nillable="true" ma:displayName="Revisor" ma:list="UserInfo" ma:SharePointGroup="0" ma:internalName="RevisorDoc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ocumento_x0020_integrante_x0020_do_x0020_escopo_x0020_do_x0020_SGI_x0020_ISO" ma:index="32" ma:displayName="Documento integrante do escopo do SGI ISO" ma:format="Dropdown" ma:internalName="Documento_x0020_integrante_x0020_do_x0020_escopo_x0020_do_x0020_SGI_x0020_ISO">
      <xsd:simpleType>
        <xsd:restriction base="dms:Choice">
          <xsd:enumeration value="Sim"/>
          <xsd:enumeration value="Não"/>
          <xsd:enumeration value="Não se aplica"/>
        </xsd:restriction>
      </xsd:simpleType>
    </xsd:element>
    <xsd:element name="ISO_x0020_9000_x0020_SGQual" ma:index="33" ma:displayName="ISO 9000 SGQual" ma:format="Dropdown" ma:internalName="ISO_x0020_9000_x0020_SGQual">
      <xsd:simpleType>
        <xsd:restriction base="dms:Choice">
          <xsd:enumeration value="Sim"/>
          <xsd:enumeration value="Não"/>
        </xsd:restriction>
      </xsd:simpleType>
    </xsd:element>
    <xsd:element name="ISO_x0020_14000_x0020_SGAmb" ma:index="34" ma:displayName="ISO 14000 SGAmb" ma:format="Dropdown" ma:internalName="ISO_x0020_14000_x0020_SGAmb">
      <xsd:simpleType>
        <xsd:restriction base="dms:Choice">
          <xsd:enumeration value="Sim"/>
          <xsd:enumeration value="Não"/>
        </xsd:restriction>
      </xsd:simpleType>
    </xsd:element>
    <xsd:element name="ISO_x0020_39000_x0020_S_x002e_Vi_x00e1_ria" ma:index="35" ma:displayName="ISO 39000 S.Viária" ma:format="Dropdown" ma:internalName="ISO_x0020_39000_x0020_S_x002e_Vi_x00e1_ria">
      <xsd:simpleType>
        <xsd:restriction base="dms:Choice">
          <xsd:enumeration value="Sim"/>
          <xsd:enumeration value="Não"/>
        </xsd:restriction>
      </xsd:simpleType>
    </xsd:element>
    <xsd:element name="ISO_x0020_45000_x0020_SSO" ma:index="36" ma:displayName="ISO 45000 SSO" ma:format="Dropdown" ma:internalName="ISO_x0020_45000_x0020_SSO">
      <xsd:simpleType>
        <xsd:restriction base="dms:Choice">
          <xsd:enumeration value="Sim"/>
          <xsd:enumeration value="Não"/>
        </xsd:restriction>
      </xsd:simpleType>
    </xsd:element>
    <xsd:element name="ISO_x0020_26000_x0020_RSC" ma:index="37" ma:displayName="ISO 26000 RSC" ma:format="Dropdown" ma:internalName="ISO_x0020_26000_x0020_RSC">
      <xsd:simpleType>
        <xsd:restriction base="dms:Choice">
          <xsd:enumeration value="Sim"/>
          <xsd:enumeration value="Não"/>
        </xsd:restriction>
      </xsd:simpleType>
    </xsd:element>
    <xsd:element name="ISO_x0020_27000_x0020_TI" ma:index="38" ma:displayName="ISO 27000 TI" ma:format="Dropdown" ma:internalName="ISO_x0020_27000_x0020_TI">
      <xsd:simpleType>
        <xsd:restriction base="dms:Choice">
          <xsd:enumeration value="Sim"/>
          <xsd:enumeration value="Não"/>
        </xsd:restriction>
      </xsd:simpleType>
    </xsd:element>
    <xsd:element name="ISO_x0020_31000_x0020_Riscos" ma:index="39" ma:displayName="ISO 31000 Riscos" ma:format="Dropdown" ma:internalName="ISO_x0020_31000_x0020_Riscos">
      <xsd:simpleType>
        <xsd:restriction base="dms:Choice">
          <xsd:enumeration value="Sim"/>
          <xsd:enumeration value="Não"/>
        </xsd:restriction>
      </xsd:simpleType>
    </xsd:element>
    <xsd:element name="Status" ma:index="40" ma:displayName="Status" ma:format="Dropdown" ma:internalName="Status">
      <xsd:simpleType>
        <xsd:restriction base="dms:Choice">
          <xsd:enumeration value="Vigente"/>
          <xsd:enumeration value="Vigente (em processo de revisão)"/>
          <xsd:enumeration value="Não vigente (em consulta ou revisão)"/>
          <xsd:enumeration value="Não vigente: Pendente (em criação/discussão)"/>
          <xsd:enumeration value="Documento externo (sem controle revisão)"/>
          <xsd:enumeration value="Treinamento (aprovação só por Autor)"/>
          <xsd:enumeration value="n/a"/>
        </xsd:restriction>
      </xsd:simpleType>
    </xsd:element>
    <xsd:element name="Coment_x00e1_rio" ma:index="41" nillable="true" ma:displayName="Comentário" ma:internalName="Coment_x00e1_rio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7f400a-085b-4319-b44e-ceb26b3c177d" elementFormDefault="qualified">
    <xsd:import namespace="http://schemas.microsoft.com/office/2006/documentManagement/types"/>
    <xsd:import namespace="http://schemas.microsoft.com/office/infopath/2007/PartnerControls"/>
    <xsd:element name="TaxCatchAll" ma:index="9" nillable="true" ma:displayName="Taxonomy Catch All Column" ma:hidden="true" ma:list="{11430da6-0ab1-43b2-a3b9-061023a49fa8}" ma:internalName="TaxCatchAll" ma:showField="CatchAllData" ma:web="5c7f400a-085b-4319-b44e-ceb26b3c17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Tipo de Conteúdo"/>
        <xsd:element ref="dc:title" minOccurs="0" maxOccurs="1" ma:index="1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rovador_x0020__x0028_Obs_x0029_ xmlns="5d11a76a-0f89-47f7-be69-c0c4d6a700e7" xsi:nil="true"/>
    <ISO_x0020_39000_x0020_S_x002e_Vi_x00e1_ria xmlns="5d11a76a-0f89-47f7-be69-c0c4d6a700e7">Não</ISO_x0020_39000_x0020_S_x002e_Vi_x00e1_ria>
    <ISO_x0020_26000_x0020_RSC xmlns="5d11a76a-0f89-47f7-be69-c0c4d6a700e7">Não</ISO_x0020_26000_x0020_RSC>
    <C_x00f3_digo_x0020_Arteris xmlns="5d11a76a-0f89-47f7-be69-c0c4d6a700e7">GA SIGEST FRM 224</C_x00f3_digo_x0020_Arteris>
    <ISO_x0020_9000_x0020_SGQual xmlns="5d11a76a-0f89-47f7-be69-c0c4d6a700e7">Não</ISO_x0020_9000_x0020_SGQual>
    <ISO_x0020_14000_x0020_SGAmb xmlns="5d11a76a-0f89-47f7-be69-c0c4d6a700e7">Sim</ISO_x0020_14000_x0020_SGAmb>
    <Tipo_x0020_de_x0020_Normativa xmlns="5d11a76a-0f89-47f7-be69-c0c4d6a700e7">OR: Normativa Organizacional ou Operacional</Tipo_x0020_de_x0020_Normativa>
    <Processos xmlns="5d11a76a-0f89-47f7-be69-c0c4d6a700e7">4.7.5 - Gerir meio ambiente em obras e operação [4.7 - Gestão da Meio Ambiente, Qualidade e Segurança Ocupacional]</Processos>
    <Pa_x00ed_s xmlns="5d11a76a-0f89-47f7-be69-c0c4d6a700e7">BR: Brasil</Pa_x00ed_s>
    <C_x00f3_digo_x0020_Processo xmlns="5d11a76a-0f89-47f7-be69-c0c4d6a700e7">SIGEST</C_x00f3_digo_x0020_Processo>
    <Vers_x00e3_o_x0020_do_x0020_Documento xmlns="5d11a76a-0f89-47f7-be69-c0c4d6a700e7">1</Vers_x00e3_o_x0020_do_x0020_Documento>
    <RevisorDoc xmlns="5d11a76a-0f89-47f7-be69-c0c4d6a700e7">
      <UserInfo>
        <DisplayName>i:0#.w|arteris\solange.garcia</DisplayName>
        <AccountId>765</AccountId>
        <AccountType/>
      </UserInfo>
    </RevisorDoc>
    <Documento_x0020_integrante_x0020_do_x0020_escopo_x0020_do_x0020_SGI_x0020_ISO xmlns="5d11a76a-0f89-47f7-be69-c0c4d6a700e7">Sim</Documento_x0020_integrante_x0020_do_x0020_escopo_x0020_do_x0020_SGI_x0020_ISO>
    <Idioma xmlns="5d11a76a-0f89-47f7-be69-c0c4d6a700e7">PO: Português (Brasil)</Idioma>
    <Autor xmlns="5d11a76a-0f89-47f7-be69-c0c4d6a700e7">
      <UserInfo>
        <DisplayName>i:0#.w|arteris\dyego.bracht</DisplayName>
        <AccountId>3461</AccountId>
        <AccountType/>
      </UserInfo>
    </Autor>
    <Aprovador xmlns="5d11a76a-0f89-47f7-be69-c0c4d6a700e7">
      <UserInfo>
        <DisplayName>i:0#.w|arteris\natalia.buchwitz</DisplayName>
        <AccountId>4576</AccountId>
        <AccountType/>
      </UserInfo>
    </Aprovador>
    <Revisor_x0020__x0028_Obs_x0029_ xmlns="5d11a76a-0f89-47f7-be69-c0c4d6a700e7" xsi:nil="true"/>
    <ISO_x0020_31000_x0020_Riscos xmlns="5d11a76a-0f89-47f7-be69-c0c4d6a700e7">Não</ISO_x0020_31000_x0020_Riscos>
    <N_x00fa_mero_x0020_do_x0020_Documento xmlns="5d11a76a-0f89-47f7-be69-c0c4d6a700e7">224</N_x00fa_mero_x0020_do_x0020_Documento>
    <Sociedade xmlns="5d11a76a-0f89-47f7-be69-c0c4d6a700e7">GA: Grupo Arteris</Sociedade>
    <Autor_x0020__x0028_Obs_x0029_ xmlns="5d11a76a-0f89-47f7-be69-c0c4d6a700e7" xsi:nil="true"/>
    <Tipo_x0020_de_x0020_Documento xmlns="5d11a76a-0f89-47f7-be69-c0c4d6a700e7">FRM: Formulários, planilhas, impressos.</Tipo_x0020_de_x0020_Documento>
    <ISO_x0020_27000_x0020_TI xmlns="5d11a76a-0f89-47f7-be69-c0c4d6a700e7">Não</ISO_x0020_27000_x0020_TI>
    <Revisor_x0020__x0028_Data_x0029_ xmlns="5d11a76a-0f89-47f7-be69-c0c4d6a700e7">2019-10-30T02:00:00+00:00</Revisor_x0020__x0028_Data_x0029_>
    <Descri_x00e7__x00e3_o_x0020_do_x0020_Documento xmlns="5d11a76a-0f89-47f7-be69-c0c4d6a700e7">Termo de Doação de Material Arbóreo Lenhoso  Anexo 8 (Anexo VIII) do procedimento de Supressão Vegetal e Romaneio da Madeira</Descri_x00e7__x00e3_o_x0020_do_x0020_Documento>
    <Autor_x0020__x0028_Data_x0029_ xmlns="5d11a76a-0f89-47f7-be69-c0c4d6a700e7">2019-10-30T02:00:00+00:00</Autor_x0020__x0028_Data_x0029_>
    <Aprovador_x0020__x0028_Data_x0029_ xmlns="5d11a76a-0f89-47f7-be69-c0c4d6a700e7">2019-10-30T02:00:00+00:00</Aprovador_x0020__x0028_Data_x0029_>
    <Coment_x00e1_rio xmlns="5d11a76a-0f89-47f7-be69-c0c4d6a700e7" xsi:nil="true"/>
    <Macro_x0020_Processos xmlns="5d11a76a-0f89-47f7-be69-c0c4d6a700e7">4.7 - Gestão da Meio Ambiente, Qualidade e Segurança Ocupacional</Macro_x0020_Processos>
    <Ambito xmlns="5d11a76a-0f89-47f7-be69-c0c4d6a700e7">Calidad y sistema de gestión</Ambito>
    <Status xmlns="5d11a76a-0f89-47f7-be69-c0c4d6a700e7">Vigente (em processo de revisão)</Status>
    <TaxCatchAll xmlns="5c7f400a-085b-4319-b44e-ceb26b3c177d"/>
    <Grupo_x0020_de_x0020_MacroProcessos xmlns="5d11a76a-0f89-47f7-be69-c0c4d6a700e7">4 Infraestrutura</Grupo_x0020_de_x0020_MacroProcessos>
    <ISO_x0020_45000_x0020_SSO xmlns="5d11a76a-0f89-47f7-be69-c0c4d6a700e7">Não</ISO_x0020_45000_x0020_SSO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9D68CF-90EF-4906-8D4F-05FCDAB4D3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11a76a-0f89-47f7-be69-c0c4d6a700e7"/>
    <ds:schemaRef ds:uri="5c7f400a-085b-4319-b44e-ceb26b3c17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EB3229-DBDA-4A4F-9A96-F2CC5ED263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58E5F7-4101-49ED-8319-D93ECED3610A}">
  <ds:schemaRefs>
    <ds:schemaRef ds:uri="http://schemas.microsoft.com/office/2006/metadata/properties"/>
    <ds:schemaRef ds:uri="http://schemas.microsoft.com/office/infopath/2007/PartnerControls"/>
    <ds:schemaRef ds:uri="5d11a76a-0f89-47f7-be69-c0c4d6a700e7"/>
    <ds:schemaRef ds:uri="5c7f400a-085b-4319-b44e-ceb26b3c177d"/>
  </ds:schemaRefs>
</ds:datastoreItem>
</file>

<file path=customXml/itemProps4.xml><?xml version="1.0" encoding="utf-8"?>
<ds:datastoreItem xmlns:ds="http://schemas.openxmlformats.org/officeDocument/2006/customXml" ds:itemID="{3FC0B963-0F3C-4349-9621-F6516E127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Termo de Doação de Material Arbóreo Lenhoso  Anexo 8 (Anexo VIII) do procedimento de Supressão Vegetal e Romaneio da Madeira</dc:title>
  <dc:creator>Romano</dc:creator>
  <cp:lastModifiedBy>De Souza Silva, Luiz Filipi (fluminense)</cp:lastModifiedBy>
  <cp:revision>4</cp:revision>
  <cp:lastPrinted>2016-06-29T13:45:00Z</cp:lastPrinted>
  <dcterms:created xsi:type="dcterms:W3CDTF">2020-04-24T10:42:00Z</dcterms:created>
  <dcterms:modified xsi:type="dcterms:W3CDTF">2020-04-27T19:21:00Z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0x010100F07A02F3D30785479D7BC20A15FC7F76</vt:lpwstr>
  </property>
</Properties>
</file>